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373F8" w14:textId="77777777" w:rsidR="00107E2D" w:rsidRDefault="00107E2D" w:rsidP="00C166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693562" w14:textId="2D15B1D1" w:rsidR="00C16667" w:rsidRPr="00107E2D" w:rsidRDefault="00C16667" w:rsidP="00C16667">
      <w:pPr>
        <w:jc w:val="both"/>
        <w:rPr>
          <w:rFonts w:ascii="Times New Roman" w:hAnsi="Times New Roman" w:cs="Times New Roman"/>
          <w:sz w:val="24"/>
          <w:szCs w:val="24"/>
        </w:rPr>
      </w:pPr>
      <w:r w:rsidRPr="00107E2D">
        <w:rPr>
          <w:rFonts w:ascii="Times New Roman" w:hAnsi="Times New Roman" w:cs="Times New Roman"/>
          <w:sz w:val="24"/>
          <w:szCs w:val="24"/>
        </w:rPr>
        <w:t xml:space="preserve">Datum: </w:t>
      </w:r>
      <w:r w:rsidR="00146D5E" w:rsidRPr="00107E2D">
        <w:rPr>
          <w:rFonts w:ascii="Times New Roman" w:hAnsi="Times New Roman" w:cs="Times New Roman"/>
          <w:sz w:val="24"/>
          <w:szCs w:val="24"/>
        </w:rPr>
        <w:t>3</w:t>
      </w:r>
      <w:r w:rsidRPr="00107E2D">
        <w:rPr>
          <w:rFonts w:ascii="Times New Roman" w:hAnsi="Times New Roman" w:cs="Times New Roman"/>
          <w:sz w:val="24"/>
          <w:szCs w:val="24"/>
        </w:rPr>
        <w:t xml:space="preserve">. </w:t>
      </w:r>
      <w:r w:rsidR="00146D5E" w:rsidRPr="00107E2D">
        <w:rPr>
          <w:rFonts w:ascii="Times New Roman" w:hAnsi="Times New Roman" w:cs="Times New Roman"/>
          <w:sz w:val="24"/>
          <w:szCs w:val="24"/>
        </w:rPr>
        <w:t>9</w:t>
      </w:r>
      <w:r w:rsidRPr="00107E2D">
        <w:rPr>
          <w:rFonts w:ascii="Times New Roman" w:hAnsi="Times New Roman" w:cs="Times New Roman"/>
          <w:sz w:val="24"/>
          <w:szCs w:val="24"/>
        </w:rPr>
        <w:t>. 202</w:t>
      </w:r>
      <w:r w:rsidR="00146D5E" w:rsidRPr="00107E2D">
        <w:rPr>
          <w:rFonts w:ascii="Times New Roman" w:hAnsi="Times New Roman" w:cs="Times New Roman"/>
          <w:sz w:val="24"/>
          <w:szCs w:val="24"/>
        </w:rPr>
        <w:t>6</w:t>
      </w:r>
    </w:p>
    <w:p w14:paraId="3135E277" w14:textId="5E1D44B8" w:rsidR="00C16667" w:rsidRPr="00107E2D" w:rsidRDefault="00C16667" w:rsidP="00107E2D">
      <w:pPr>
        <w:jc w:val="both"/>
        <w:rPr>
          <w:rFonts w:ascii="Times New Roman" w:hAnsi="Times New Roman" w:cs="Times New Roman"/>
          <w:sz w:val="24"/>
          <w:szCs w:val="24"/>
        </w:rPr>
      </w:pPr>
      <w:r w:rsidRPr="00107E2D">
        <w:rPr>
          <w:rFonts w:ascii="Times New Roman" w:hAnsi="Times New Roman" w:cs="Times New Roman"/>
          <w:sz w:val="24"/>
          <w:szCs w:val="24"/>
        </w:rPr>
        <w:t>Št.: 330-</w:t>
      </w:r>
      <w:r w:rsidR="00146D5E" w:rsidRPr="00107E2D">
        <w:rPr>
          <w:rFonts w:ascii="Times New Roman" w:hAnsi="Times New Roman" w:cs="Times New Roman"/>
          <w:sz w:val="24"/>
          <w:szCs w:val="24"/>
        </w:rPr>
        <w:t>65</w:t>
      </w:r>
      <w:r w:rsidRPr="00107E2D">
        <w:rPr>
          <w:rFonts w:ascii="Times New Roman" w:hAnsi="Times New Roman" w:cs="Times New Roman"/>
          <w:sz w:val="24"/>
          <w:szCs w:val="24"/>
        </w:rPr>
        <w:t>/202</w:t>
      </w:r>
      <w:r w:rsidR="00146D5E" w:rsidRPr="00107E2D">
        <w:rPr>
          <w:rFonts w:ascii="Times New Roman" w:hAnsi="Times New Roman" w:cs="Times New Roman"/>
          <w:sz w:val="24"/>
          <w:szCs w:val="24"/>
        </w:rPr>
        <w:t>6</w:t>
      </w:r>
    </w:p>
    <w:p w14:paraId="4BAD42A5" w14:textId="77777777" w:rsidR="00030380" w:rsidRDefault="00030380" w:rsidP="00C16667">
      <w:pPr>
        <w:rPr>
          <w:rFonts w:ascii="Times New Roman" w:hAnsi="Times New Roman" w:cs="Times New Roman"/>
        </w:rPr>
      </w:pPr>
    </w:p>
    <w:p w14:paraId="7402DE43" w14:textId="77777777" w:rsidR="00107E2D" w:rsidRPr="00534EF6" w:rsidRDefault="00107E2D" w:rsidP="00C16667">
      <w:pPr>
        <w:rPr>
          <w:rFonts w:ascii="Times New Roman" w:hAnsi="Times New Roman" w:cs="Times New Roman"/>
        </w:rPr>
      </w:pPr>
    </w:p>
    <w:p w14:paraId="7B3DC060" w14:textId="07AE52B5" w:rsidR="00C16667" w:rsidRPr="00534EF6" w:rsidRDefault="00C16667" w:rsidP="00C16667">
      <w:pPr>
        <w:rPr>
          <w:rFonts w:ascii="Times New Roman" w:hAnsi="Times New Roman" w:cs="Times New Roman"/>
          <w:b/>
          <w:sz w:val="28"/>
          <w:szCs w:val="28"/>
        </w:rPr>
      </w:pPr>
      <w:r w:rsidRPr="00534EF6">
        <w:rPr>
          <w:rFonts w:ascii="Times New Roman" w:hAnsi="Times New Roman" w:cs="Times New Roman"/>
        </w:rPr>
        <w:t xml:space="preserve">Zadeva: </w:t>
      </w:r>
      <w:r w:rsidRPr="00534EF6">
        <w:rPr>
          <w:rFonts w:ascii="Times New Roman" w:hAnsi="Times New Roman" w:cs="Times New Roman"/>
          <w:b/>
          <w:sz w:val="28"/>
          <w:szCs w:val="28"/>
        </w:rPr>
        <w:t>Obvestilo o zbiranju vlog po elementarnih nesrečah v letu 202</w:t>
      </w:r>
      <w:r w:rsidR="00CC7764" w:rsidRPr="00534EF6">
        <w:rPr>
          <w:rFonts w:ascii="Times New Roman" w:hAnsi="Times New Roman" w:cs="Times New Roman"/>
          <w:b/>
          <w:sz w:val="28"/>
          <w:szCs w:val="28"/>
        </w:rPr>
        <w:t>6</w:t>
      </w:r>
      <w:r w:rsidRPr="00534EF6">
        <w:rPr>
          <w:rFonts w:ascii="Times New Roman" w:hAnsi="Times New Roman" w:cs="Times New Roman"/>
          <w:b/>
          <w:sz w:val="28"/>
          <w:szCs w:val="28"/>
        </w:rPr>
        <w:t xml:space="preserve"> zaradi posledic SUŠE </w:t>
      </w:r>
    </w:p>
    <w:p w14:paraId="0B0A1837" w14:textId="77777777" w:rsidR="00C16667" w:rsidRPr="00534EF6" w:rsidRDefault="00C16667" w:rsidP="00C16667">
      <w:pPr>
        <w:jc w:val="both"/>
        <w:rPr>
          <w:rFonts w:ascii="Times New Roman" w:hAnsi="Times New Roman" w:cs="Times New Roman"/>
        </w:rPr>
      </w:pPr>
    </w:p>
    <w:p w14:paraId="67C58C14" w14:textId="77777777" w:rsidR="00C51F0A" w:rsidRDefault="00C51F0A" w:rsidP="00C16667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4FBAD8" w14:textId="599FEFF6" w:rsidR="00C16667" w:rsidRPr="00107E2D" w:rsidRDefault="00C16667" w:rsidP="00C16667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7E2D">
        <w:rPr>
          <w:rFonts w:ascii="Times New Roman" w:hAnsi="Times New Roman" w:cs="Times New Roman"/>
          <w:b/>
          <w:bCs/>
          <w:sz w:val="24"/>
          <w:szCs w:val="24"/>
        </w:rPr>
        <w:t>Občina Metlika obvešča</w:t>
      </w:r>
      <w:r w:rsidRPr="00107E2D">
        <w:rPr>
          <w:rFonts w:ascii="Times New Roman" w:hAnsi="Times New Roman" w:cs="Times New Roman"/>
          <w:sz w:val="24"/>
          <w:szCs w:val="24"/>
        </w:rPr>
        <w:t>, da bo na podlagi sklepa št. 844-</w:t>
      </w:r>
      <w:r w:rsidR="003A1DFF" w:rsidRPr="00107E2D">
        <w:rPr>
          <w:rFonts w:ascii="Times New Roman" w:hAnsi="Times New Roman" w:cs="Times New Roman"/>
          <w:sz w:val="24"/>
          <w:szCs w:val="24"/>
        </w:rPr>
        <w:t>2</w:t>
      </w:r>
      <w:r w:rsidRPr="00107E2D">
        <w:rPr>
          <w:rFonts w:ascii="Times New Roman" w:hAnsi="Times New Roman" w:cs="Times New Roman"/>
          <w:sz w:val="24"/>
          <w:szCs w:val="24"/>
        </w:rPr>
        <w:t>7/202</w:t>
      </w:r>
      <w:r w:rsidR="003A1DFF" w:rsidRPr="00107E2D">
        <w:rPr>
          <w:rFonts w:ascii="Times New Roman" w:hAnsi="Times New Roman" w:cs="Times New Roman"/>
          <w:sz w:val="24"/>
          <w:szCs w:val="24"/>
        </w:rPr>
        <w:t>6</w:t>
      </w:r>
      <w:r w:rsidRPr="00107E2D">
        <w:rPr>
          <w:rFonts w:ascii="Times New Roman" w:hAnsi="Times New Roman" w:cs="Times New Roman"/>
          <w:sz w:val="24"/>
          <w:szCs w:val="24"/>
        </w:rPr>
        <w:t>-</w:t>
      </w:r>
      <w:r w:rsidR="003A1DFF" w:rsidRPr="00107E2D">
        <w:rPr>
          <w:rFonts w:ascii="Times New Roman" w:hAnsi="Times New Roman" w:cs="Times New Roman"/>
          <w:sz w:val="24"/>
          <w:szCs w:val="24"/>
        </w:rPr>
        <w:t>13</w:t>
      </w:r>
      <w:r w:rsidRPr="00107E2D">
        <w:rPr>
          <w:rFonts w:ascii="Times New Roman" w:hAnsi="Times New Roman" w:cs="Times New Roman"/>
          <w:sz w:val="24"/>
          <w:szCs w:val="24"/>
        </w:rPr>
        <w:t xml:space="preserve"> - DGZR z dne</w:t>
      </w:r>
      <w:r w:rsidR="00534EF6" w:rsidRPr="00107E2D">
        <w:rPr>
          <w:rFonts w:ascii="Times New Roman" w:hAnsi="Times New Roman" w:cs="Times New Roman"/>
          <w:sz w:val="24"/>
          <w:szCs w:val="24"/>
        </w:rPr>
        <w:t>,</w:t>
      </w:r>
      <w:r w:rsidRPr="00107E2D">
        <w:rPr>
          <w:rFonts w:ascii="Times New Roman" w:hAnsi="Times New Roman" w:cs="Times New Roman"/>
          <w:sz w:val="24"/>
          <w:szCs w:val="24"/>
        </w:rPr>
        <w:t xml:space="preserve"> </w:t>
      </w:r>
      <w:r w:rsidR="003A1DFF" w:rsidRPr="00107E2D">
        <w:rPr>
          <w:rFonts w:ascii="Times New Roman" w:hAnsi="Times New Roman" w:cs="Times New Roman"/>
          <w:sz w:val="24"/>
          <w:szCs w:val="24"/>
        </w:rPr>
        <w:t>28</w:t>
      </w:r>
      <w:r w:rsidRPr="00107E2D">
        <w:rPr>
          <w:rFonts w:ascii="Times New Roman" w:hAnsi="Times New Roman" w:cs="Times New Roman"/>
          <w:sz w:val="24"/>
          <w:szCs w:val="24"/>
        </w:rPr>
        <w:t xml:space="preserve">. </w:t>
      </w:r>
      <w:r w:rsidR="003A1DFF" w:rsidRPr="00107E2D">
        <w:rPr>
          <w:rFonts w:ascii="Times New Roman" w:hAnsi="Times New Roman" w:cs="Times New Roman"/>
          <w:sz w:val="24"/>
          <w:szCs w:val="24"/>
        </w:rPr>
        <w:t>8</w:t>
      </w:r>
      <w:r w:rsidRPr="00107E2D">
        <w:rPr>
          <w:rFonts w:ascii="Times New Roman" w:hAnsi="Times New Roman" w:cs="Times New Roman"/>
          <w:sz w:val="24"/>
          <w:szCs w:val="24"/>
        </w:rPr>
        <w:t>. 202</w:t>
      </w:r>
      <w:r w:rsidR="003A1DFF" w:rsidRPr="00107E2D">
        <w:rPr>
          <w:rFonts w:ascii="Times New Roman" w:hAnsi="Times New Roman" w:cs="Times New Roman"/>
          <w:sz w:val="24"/>
          <w:szCs w:val="24"/>
        </w:rPr>
        <w:t>6</w:t>
      </w:r>
      <w:r w:rsidR="00534EF6" w:rsidRPr="00107E2D">
        <w:rPr>
          <w:rFonts w:ascii="Times New Roman" w:hAnsi="Times New Roman" w:cs="Times New Roman"/>
          <w:sz w:val="24"/>
          <w:szCs w:val="24"/>
        </w:rPr>
        <w:t>,</w:t>
      </w:r>
      <w:r w:rsidRPr="00107E2D">
        <w:rPr>
          <w:rFonts w:ascii="Times New Roman" w:hAnsi="Times New Roman" w:cs="Times New Roman"/>
          <w:sz w:val="24"/>
          <w:szCs w:val="24"/>
        </w:rPr>
        <w:t xml:space="preserve"> Uprave RS za zaščito in reševanje </w:t>
      </w:r>
      <w:r w:rsidRPr="00107E2D">
        <w:rPr>
          <w:rFonts w:ascii="Times New Roman" w:hAnsi="Times New Roman" w:cs="Times New Roman"/>
          <w:b/>
          <w:bCs/>
          <w:sz w:val="24"/>
          <w:szCs w:val="24"/>
        </w:rPr>
        <w:t>zbirala vloge oškodovancev</w:t>
      </w:r>
      <w:r w:rsidRPr="00107E2D">
        <w:rPr>
          <w:rFonts w:ascii="Times New Roman" w:hAnsi="Times New Roman" w:cs="Times New Roman"/>
          <w:sz w:val="24"/>
          <w:szCs w:val="24"/>
        </w:rPr>
        <w:t xml:space="preserve">, ki so utrpeli škodo v tekoči kmetijski proizvodnji </w:t>
      </w:r>
      <w:r w:rsidRPr="00107E2D">
        <w:rPr>
          <w:rFonts w:ascii="Times New Roman" w:hAnsi="Times New Roman" w:cs="Times New Roman"/>
          <w:b/>
          <w:bCs/>
          <w:sz w:val="24"/>
          <w:szCs w:val="24"/>
        </w:rPr>
        <w:t xml:space="preserve">zaradi </w:t>
      </w:r>
      <w:r w:rsidR="003A1DFF" w:rsidRPr="00107E2D">
        <w:rPr>
          <w:rFonts w:ascii="Times New Roman" w:hAnsi="Times New Roman" w:cs="Times New Roman"/>
          <w:b/>
          <w:bCs/>
          <w:sz w:val="24"/>
          <w:szCs w:val="24"/>
        </w:rPr>
        <w:t xml:space="preserve">suše v letu 2026 </w:t>
      </w:r>
      <w:r w:rsidRPr="00107E2D">
        <w:rPr>
          <w:rFonts w:ascii="Times New Roman" w:hAnsi="Times New Roman" w:cs="Times New Roman"/>
          <w:b/>
          <w:bCs/>
          <w:sz w:val="24"/>
          <w:szCs w:val="24"/>
        </w:rPr>
        <w:t>»SUŠA 202</w:t>
      </w:r>
      <w:r w:rsidR="003E38E4" w:rsidRPr="00107E2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07E2D">
        <w:rPr>
          <w:rFonts w:ascii="Times New Roman" w:hAnsi="Times New Roman" w:cs="Times New Roman"/>
          <w:b/>
          <w:bCs/>
          <w:sz w:val="24"/>
          <w:szCs w:val="24"/>
        </w:rPr>
        <w:t>, 25. 6. 2025«.</w:t>
      </w:r>
      <w:r w:rsidRPr="00107E2D">
        <w:rPr>
          <w:rFonts w:ascii="Times New Roman" w:hAnsi="Times New Roman" w:cs="Times New Roman"/>
          <w:sz w:val="24"/>
          <w:szCs w:val="24"/>
        </w:rPr>
        <w:t xml:space="preserve"> </w:t>
      </w:r>
      <w:r w:rsidRPr="00107E2D">
        <w:rPr>
          <w:rFonts w:ascii="Times New Roman" w:eastAsia="Times New Roman" w:hAnsi="Times New Roman" w:cs="Times New Roman"/>
          <w:sz w:val="24"/>
          <w:szCs w:val="24"/>
        </w:rPr>
        <w:t xml:space="preserve">Prosimo, da škodo prijavljajo le tisti oškodovanci, ki so dejansko utrpeli škodo. Navedene površine in kulture morajo biti skladne s podatki v </w:t>
      </w:r>
      <w:proofErr w:type="spellStart"/>
      <w:r w:rsidRPr="00107E2D">
        <w:rPr>
          <w:rFonts w:ascii="Times New Roman" w:eastAsia="Times New Roman" w:hAnsi="Times New Roman" w:cs="Times New Roman"/>
          <w:sz w:val="24"/>
          <w:szCs w:val="24"/>
        </w:rPr>
        <w:t>subvencijski</w:t>
      </w:r>
      <w:proofErr w:type="spellEnd"/>
      <w:r w:rsidRPr="00107E2D">
        <w:rPr>
          <w:rFonts w:ascii="Times New Roman" w:eastAsia="Times New Roman" w:hAnsi="Times New Roman" w:cs="Times New Roman"/>
          <w:sz w:val="24"/>
          <w:szCs w:val="24"/>
        </w:rPr>
        <w:t xml:space="preserve"> vlogi. </w:t>
      </w:r>
    </w:p>
    <w:p w14:paraId="66C8B31D" w14:textId="77777777" w:rsidR="0021728A" w:rsidRPr="00107E2D" w:rsidRDefault="0021728A" w:rsidP="00C1666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BFA12D" w14:textId="6135C4B8" w:rsidR="00C16667" w:rsidRPr="00107E2D" w:rsidRDefault="00C16667" w:rsidP="00C16667">
      <w:pPr>
        <w:jc w:val="both"/>
        <w:rPr>
          <w:rFonts w:ascii="Times New Roman" w:hAnsi="Times New Roman" w:cs="Times New Roman"/>
          <w:sz w:val="24"/>
          <w:szCs w:val="24"/>
        </w:rPr>
      </w:pPr>
      <w:r w:rsidRPr="00107E2D">
        <w:rPr>
          <w:rFonts w:ascii="Times New Roman" w:hAnsi="Times New Roman" w:cs="Times New Roman"/>
          <w:b/>
          <w:sz w:val="24"/>
          <w:szCs w:val="24"/>
        </w:rPr>
        <w:t>V skladu z veljavno Uredbo o metodologiji za ocenjevanje škode lahko škodo prijavljajo le tisti oškodovanci, ki so dejansko imeli škodo na kmetijskih kulturah  in je le ta večja kot 30% ter, če skupna površina prizadetih kmetijskih zemljišč dosega ali presega 1 ha primerljivih kmetijskih površin</w:t>
      </w:r>
      <w:r w:rsidRPr="00107E2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D36AA60" w14:textId="77777777" w:rsidR="0021728A" w:rsidRPr="00107E2D" w:rsidRDefault="0021728A" w:rsidP="00467102">
      <w:pPr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562396F6" w14:textId="3C8C4B6F" w:rsidR="00467102" w:rsidRPr="00107E2D" w:rsidRDefault="00467102" w:rsidP="00467102">
      <w:pPr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07E2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Oškodovanec izpolnjen obrazec št. 2 lastnoročno podpiše na označenih mestih (2x, v kolikor pa vloga vsebuje tudi dodatne liste, podpiše tudi te). </w:t>
      </w:r>
      <w:r w:rsidRPr="00107E2D">
        <w:rPr>
          <w:rFonts w:ascii="Times New Roman" w:eastAsia="Calibri" w:hAnsi="Times New Roman" w:cs="Times New Roman"/>
          <w:sz w:val="24"/>
          <w:szCs w:val="24"/>
        </w:rPr>
        <w:t>Obrazcem je potrebno  priložiti tudi ostale dokumente, če so na voljo (fotografije, zavarovalniške zapisnike, poročila).</w:t>
      </w:r>
      <w:r w:rsidRPr="00107E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616343" w14:textId="77777777" w:rsidR="0021728A" w:rsidRPr="00107E2D" w:rsidRDefault="0021728A" w:rsidP="00467102">
      <w:pPr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bookmarkStart w:id="0" w:name="_Hlk182290744"/>
    </w:p>
    <w:p w14:paraId="2E633E6C" w14:textId="135545BF" w:rsidR="00467102" w:rsidRPr="00107E2D" w:rsidRDefault="00467102" w:rsidP="00467102">
      <w:pPr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07E2D">
        <w:rPr>
          <w:rFonts w:ascii="Times New Roman" w:hAnsi="Times New Roman" w:cs="Times New Roman"/>
          <w:i/>
          <w:iCs/>
          <w:sz w:val="24"/>
          <w:szCs w:val="24"/>
          <w:u w:val="single"/>
        </w:rPr>
        <w:t>Oškodovance prosimo, da na vlogi navedejo svojo telefonsko število.</w:t>
      </w:r>
    </w:p>
    <w:bookmarkEnd w:id="0"/>
    <w:p w14:paraId="76B4DB7D" w14:textId="77777777" w:rsidR="0021728A" w:rsidRPr="00107E2D" w:rsidRDefault="0021728A" w:rsidP="009C145D">
      <w:pPr>
        <w:tabs>
          <w:tab w:val="left" w:pos="715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81A0C3F" w14:textId="653328E6" w:rsidR="009C145D" w:rsidRPr="00107E2D" w:rsidRDefault="009C145D" w:rsidP="009C145D">
      <w:pPr>
        <w:tabs>
          <w:tab w:val="left" w:pos="71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07E2D">
        <w:rPr>
          <w:rFonts w:ascii="Times New Roman" w:hAnsi="Times New Roman" w:cs="Times New Roman"/>
          <w:sz w:val="24"/>
          <w:szCs w:val="24"/>
        </w:rPr>
        <w:t>Vlagatelji vlog  z vnosom kontaktnih podatkov soglašajo, da se ti uporabijo izključno za obravnavo prijave škode, ter za vnos podatkov v aplikacijo AJDA.</w:t>
      </w:r>
    </w:p>
    <w:p w14:paraId="51481A3E" w14:textId="77777777" w:rsidR="00467102" w:rsidRPr="00107E2D" w:rsidRDefault="00467102" w:rsidP="00C1666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B6A1ED" w14:textId="1EFFAACC" w:rsidR="00C16667" w:rsidRPr="00107E2D" w:rsidRDefault="00C16667" w:rsidP="00C16667">
      <w:pPr>
        <w:jc w:val="both"/>
        <w:rPr>
          <w:rFonts w:ascii="Times New Roman" w:hAnsi="Times New Roman" w:cs="Times New Roman"/>
          <w:sz w:val="24"/>
          <w:szCs w:val="24"/>
        </w:rPr>
      </w:pPr>
      <w:r w:rsidRPr="00107E2D">
        <w:rPr>
          <w:rFonts w:ascii="Times New Roman" w:hAnsi="Times New Roman" w:cs="Times New Roman"/>
          <w:b/>
          <w:sz w:val="24"/>
          <w:szCs w:val="24"/>
        </w:rPr>
        <w:t>Obrazec za prijavo škode</w:t>
      </w:r>
      <w:r w:rsidRPr="00107E2D">
        <w:rPr>
          <w:rFonts w:ascii="Times New Roman" w:hAnsi="Times New Roman" w:cs="Times New Roman"/>
          <w:sz w:val="24"/>
          <w:szCs w:val="24"/>
        </w:rPr>
        <w:t xml:space="preserve"> je dosegljiv na uradni spletni strani občine Metlika (</w:t>
      </w:r>
      <w:hyperlink r:id="rId7" w:history="1">
        <w:r w:rsidRPr="00107E2D">
          <w:rPr>
            <w:rStyle w:val="Hiperpovezava"/>
            <w:rFonts w:ascii="Times New Roman" w:hAnsi="Times New Roman" w:cs="Times New Roman"/>
            <w:color w:val="auto"/>
            <w:sz w:val="24"/>
            <w:szCs w:val="24"/>
          </w:rPr>
          <w:t>www.metlika.si</w:t>
        </w:r>
      </w:hyperlink>
      <w:r w:rsidRPr="00107E2D">
        <w:rPr>
          <w:rFonts w:ascii="Times New Roman" w:hAnsi="Times New Roman" w:cs="Times New Roman"/>
          <w:sz w:val="24"/>
          <w:szCs w:val="24"/>
        </w:rPr>
        <w:t>) in v sprejemni pisarni Občine Metlika, Mestni trg 24, 8330 Metlika (pon., tor., čet. 7:30-14:30, sreda 7:30-15:30, petek 7:30-12:30).</w:t>
      </w:r>
    </w:p>
    <w:p w14:paraId="3AB5CF45" w14:textId="77777777" w:rsidR="0021728A" w:rsidRPr="00107E2D" w:rsidRDefault="0021728A" w:rsidP="003E38E4">
      <w:pPr>
        <w:pStyle w:val="Brezrazmikov"/>
        <w:jc w:val="both"/>
      </w:pPr>
    </w:p>
    <w:p w14:paraId="7FC0649D" w14:textId="3829E7FE" w:rsidR="00C16667" w:rsidRPr="00107E2D" w:rsidRDefault="00C16667" w:rsidP="003E38E4">
      <w:pPr>
        <w:pStyle w:val="Brezrazmikov"/>
        <w:jc w:val="both"/>
        <w:rPr>
          <w:b/>
          <w:bCs/>
        </w:rPr>
      </w:pPr>
      <w:r w:rsidRPr="00107E2D">
        <w:t xml:space="preserve">Popolno izpolnjeno  vlogo – obrazec 2 oškodovanci lahko pošljejo po pošti ali pa jo oddajo v času poslovnega časa v sprejemno pisarno občine Metlika. Rok za oddajo vlog je vključno do </w:t>
      </w:r>
      <w:r w:rsidR="00707632" w:rsidRPr="00107E2D">
        <w:rPr>
          <w:b/>
          <w:bCs/>
        </w:rPr>
        <w:t>srede</w:t>
      </w:r>
      <w:r w:rsidRPr="00107E2D">
        <w:rPr>
          <w:b/>
          <w:bCs/>
        </w:rPr>
        <w:t xml:space="preserve">, </w:t>
      </w:r>
      <w:r w:rsidR="00707632" w:rsidRPr="00107E2D">
        <w:rPr>
          <w:b/>
          <w:bCs/>
          <w:u w:val="single"/>
        </w:rPr>
        <w:t>23</w:t>
      </w:r>
      <w:r w:rsidRPr="00107E2D">
        <w:rPr>
          <w:b/>
          <w:bCs/>
          <w:u w:val="single"/>
        </w:rPr>
        <w:t xml:space="preserve"> </w:t>
      </w:r>
      <w:r w:rsidR="00707632" w:rsidRPr="00107E2D">
        <w:rPr>
          <w:b/>
          <w:bCs/>
          <w:u w:val="single"/>
        </w:rPr>
        <w:t>sept</w:t>
      </w:r>
      <w:r w:rsidRPr="00107E2D">
        <w:rPr>
          <w:b/>
          <w:bCs/>
          <w:u w:val="single"/>
        </w:rPr>
        <w:t>embra 202</w:t>
      </w:r>
      <w:r w:rsidR="003E38E4" w:rsidRPr="00107E2D">
        <w:rPr>
          <w:b/>
          <w:bCs/>
          <w:u w:val="single"/>
        </w:rPr>
        <w:t>6</w:t>
      </w:r>
      <w:r w:rsidRPr="00107E2D">
        <w:rPr>
          <w:b/>
          <w:bCs/>
        </w:rPr>
        <w:t>.</w:t>
      </w:r>
      <w:r w:rsidR="00467102" w:rsidRPr="00107E2D">
        <w:rPr>
          <w:b/>
          <w:bCs/>
        </w:rPr>
        <w:t xml:space="preserve"> </w:t>
      </w:r>
    </w:p>
    <w:p w14:paraId="12E0C8A9" w14:textId="77777777" w:rsidR="00C16667" w:rsidRDefault="00C16667" w:rsidP="00C1666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3100BC2" w14:textId="77777777" w:rsidR="00C51F0A" w:rsidRPr="00107E2D" w:rsidRDefault="00C51F0A" w:rsidP="00C1666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47EA4FB" w14:textId="77777777" w:rsidR="00C16667" w:rsidRPr="00107E2D" w:rsidRDefault="00C16667" w:rsidP="00C16667">
      <w:pPr>
        <w:ind w:left="3628" w:firstLine="708"/>
        <w:rPr>
          <w:rFonts w:ascii="Times New Roman" w:hAnsi="Times New Roman" w:cs="Times New Roman"/>
          <w:bCs/>
          <w:sz w:val="24"/>
          <w:szCs w:val="24"/>
        </w:rPr>
      </w:pPr>
      <w:r w:rsidRPr="00107E2D">
        <w:rPr>
          <w:rFonts w:ascii="Times New Roman" w:hAnsi="Times New Roman" w:cs="Times New Roman"/>
          <w:bCs/>
          <w:sz w:val="24"/>
          <w:szCs w:val="24"/>
        </w:rPr>
        <w:t xml:space="preserve">Tjaša Kump Murn </w:t>
      </w:r>
    </w:p>
    <w:p w14:paraId="198C03C2" w14:textId="77777777" w:rsidR="00C16667" w:rsidRPr="00107E2D" w:rsidRDefault="00C16667" w:rsidP="00C16667">
      <w:pPr>
        <w:ind w:left="3628" w:firstLine="708"/>
        <w:rPr>
          <w:rFonts w:ascii="Times New Roman" w:hAnsi="Times New Roman" w:cs="Times New Roman"/>
          <w:bCs/>
          <w:sz w:val="24"/>
          <w:szCs w:val="24"/>
        </w:rPr>
      </w:pPr>
      <w:r w:rsidRPr="00107E2D">
        <w:rPr>
          <w:rFonts w:ascii="Times New Roman" w:hAnsi="Times New Roman" w:cs="Times New Roman"/>
          <w:bCs/>
          <w:sz w:val="24"/>
          <w:szCs w:val="24"/>
        </w:rPr>
        <w:t>direktorica občinske uprave</w:t>
      </w:r>
    </w:p>
    <w:p w14:paraId="2B78E366" w14:textId="77777777" w:rsidR="00C16667" w:rsidRPr="00107E2D" w:rsidRDefault="00C16667" w:rsidP="00C16667">
      <w:pPr>
        <w:rPr>
          <w:rFonts w:ascii="Times New Roman" w:hAnsi="Times New Roman" w:cs="Times New Roman"/>
          <w:b/>
          <w:sz w:val="24"/>
          <w:szCs w:val="24"/>
        </w:rPr>
      </w:pPr>
    </w:p>
    <w:p w14:paraId="57B88330" w14:textId="77777777" w:rsidR="00C16667" w:rsidRPr="00107E2D" w:rsidRDefault="00C16667" w:rsidP="00C16667">
      <w:pPr>
        <w:rPr>
          <w:rFonts w:ascii="Times New Roman" w:hAnsi="Times New Roman" w:cs="Times New Roman"/>
          <w:sz w:val="24"/>
          <w:szCs w:val="24"/>
        </w:rPr>
      </w:pPr>
    </w:p>
    <w:p w14:paraId="747119BE" w14:textId="77777777" w:rsidR="0021728A" w:rsidRDefault="0021728A" w:rsidP="00C16667">
      <w:pPr>
        <w:jc w:val="both"/>
        <w:rPr>
          <w:b/>
          <w:sz w:val="28"/>
          <w:szCs w:val="28"/>
        </w:rPr>
      </w:pPr>
    </w:p>
    <w:p w14:paraId="682899C3" w14:textId="77777777" w:rsidR="00107E2D" w:rsidRDefault="00107E2D" w:rsidP="00C16667">
      <w:pPr>
        <w:jc w:val="both"/>
        <w:rPr>
          <w:b/>
          <w:sz w:val="28"/>
          <w:szCs w:val="28"/>
        </w:rPr>
      </w:pPr>
    </w:p>
    <w:p w14:paraId="40A5C8C7" w14:textId="77777777" w:rsidR="00C16667" w:rsidRPr="00941B41" w:rsidRDefault="00C16667" w:rsidP="00C16667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D405CE">
        <w:rPr>
          <w:rFonts w:ascii="Times New Roman" w:hAnsi="Times New Roman" w:cs="Times New Roman"/>
          <w:b/>
          <w:bCs/>
          <w:u w:val="single"/>
        </w:rPr>
        <w:t>IZPOLNITI Z VELIKIMI TISKANIMI ČRKAMI:</w:t>
      </w:r>
    </w:p>
    <w:p w14:paraId="33144D51" w14:textId="2D8CA59B" w:rsidR="00C16667" w:rsidRPr="00D405CE" w:rsidRDefault="00C16667" w:rsidP="00C16667">
      <w:pPr>
        <w:numPr>
          <w:ilvl w:val="1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D405CE">
        <w:rPr>
          <w:rFonts w:ascii="Times New Roman" w:hAnsi="Times New Roman" w:cs="Times New Roman"/>
        </w:rPr>
        <w:t>Vrsta nesreče (</w:t>
      </w:r>
      <w:r w:rsidR="004E48EF">
        <w:rPr>
          <w:rFonts w:ascii="Times New Roman" w:hAnsi="Times New Roman" w:cs="Times New Roman"/>
        </w:rPr>
        <w:t>SUŠA</w:t>
      </w:r>
      <w:r>
        <w:rPr>
          <w:rFonts w:ascii="Times New Roman" w:hAnsi="Times New Roman" w:cs="Times New Roman"/>
        </w:rPr>
        <w:t xml:space="preserve"> 202</w:t>
      </w:r>
      <w:r w:rsidR="004E48EF">
        <w:rPr>
          <w:rFonts w:ascii="Times New Roman" w:hAnsi="Times New Roman" w:cs="Times New Roman"/>
        </w:rPr>
        <w:t>6</w:t>
      </w:r>
      <w:r w:rsidRPr="00D405CE">
        <w:rPr>
          <w:rFonts w:ascii="Times New Roman" w:hAnsi="Times New Roman" w:cs="Times New Roman"/>
        </w:rPr>
        <w:t>)</w:t>
      </w:r>
    </w:p>
    <w:p w14:paraId="2CE6D9CB" w14:textId="28E1CD4D" w:rsidR="00C16667" w:rsidRPr="00D405CE" w:rsidRDefault="00C16667" w:rsidP="00C16667">
      <w:pPr>
        <w:numPr>
          <w:ilvl w:val="1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D405CE">
        <w:rPr>
          <w:rFonts w:ascii="Times New Roman" w:hAnsi="Times New Roman" w:cs="Times New Roman"/>
        </w:rPr>
        <w:t xml:space="preserve">Datum nastanka oziroma odkritja naravne nesreče </w:t>
      </w:r>
      <w:r>
        <w:rPr>
          <w:rFonts w:ascii="Times New Roman" w:hAnsi="Times New Roman" w:cs="Times New Roman"/>
        </w:rPr>
        <w:t>(</w:t>
      </w:r>
      <w:r w:rsidR="004E48EF">
        <w:rPr>
          <w:rFonts w:ascii="Times New Roman" w:hAnsi="Times New Roman" w:cs="Times New Roman"/>
        </w:rPr>
        <w:t>26</w:t>
      </w:r>
      <w:r w:rsidRPr="00D405CE">
        <w:rPr>
          <w:rFonts w:ascii="Times New Roman" w:hAnsi="Times New Roman" w:cs="Times New Roman"/>
        </w:rPr>
        <w:t>)</w:t>
      </w:r>
    </w:p>
    <w:p w14:paraId="2F3E1185" w14:textId="77777777" w:rsidR="00C16667" w:rsidRPr="00D405CE" w:rsidRDefault="00C16667" w:rsidP="00C16667">
      <w:pPr>
        <w:numPr>
          <w:ilvl w:val="1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D405CE">
        <w:rPr>
          <w:rFonts w:ascii="Times New Roman" w:hAnsi="Times New Roman" w:cs="Times New Roman"/>
        </w:rPr>
        <w:t>Občina in kraj  kjer se je nesreča zgodila (zadošča občina Metlika-)</w:t>
      </w:r>
    </w:p>
    <w:p w14:paraId="7B32EDCF" w14:textId="77777777" w:rsidR="00C16667" w:rsidRPr="00D405CE" w:rsidRDefault="00C16667" w:rsidP="00C16667">
      <w:pPr>
        <w:numPr>
          <w:ilvl w:val="1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D405CE">
        <w:rPr>
          <w:rFonts w:ascii="Times New Roman" w:hAnsi="Times New Roman" w:cs="Times New Roman"/>
        </w:rPr>
        <w:t xml:space="preserve">Nosilec KMG (ime in priimek lastnika ali najemnika oz. nosilca kmetijskega gospodarstva </w:t>
      </w:r>
      <w:r w:rsidRPr="00D405CE">
        <w:rPr>
          <w:rFonts w:ascii="Times New Roman" w:hAnsi="Times New Roman" w:cs="Times New Roman"/>
          <w:b/>
          <w:bCs/>
        </w:rPr>
        <w:t>IZPOLNI OŠKODOVANEC</w:t>
      </w:r>
      <w:r w:rsidRPr="00D405CE">
        <w:rPr>
          <w:rFonts w:ascii="Times New Roman" w:hAnsi="Times New Roman" w:cs="Times New Roman"/>
        </w:rPr>
        <w:t xml:space="preserve">) </w:t>
      </w:r>
    </w:p>
    <w:p w14:paraId="6BDA1DE0" w14:textId="77777777" w:rsidR="00C16667" w:rsidRPr="00D405CE" w:rsidRDefault="00C16667" w:rsidP="00C16667">
      <w:pPr>
        <w:numPr>
          <w:ilvl w:val="1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D405CE">
        <w:rPr>
          <w:rFonts w:ascii="Times New Roman" w:hAnsi="Times New Roman" w:cs="Times New Roman"/>
        </w:rPr>
        <w:t xml:space="preserve">Davčna številka </w:t>
      </w:r>
      <w:r w:rsidRPr="00D405CE">
        <w:rPr>
          <w:rFonts w:ascii="Times New Roman" w:hAnsi="Times New Roman" w:cs="Times New Roman"/>
          <w:b/>
          <w:bCs/>
        </w:rPr>
        <w:t>(IZPOLNI OŠKODOVANEC)</w:t>
      </w:r>
    </w:p>
    <w:p w14:paraId="29B907FF" w14:textId="77777777" w:rsidR="00C16667" w:rsidRPr="00D405CE" w:rsidRDefault="00C16667" w:rsidP="00C16667">
      <w:pPr>
        <w:numPr>
          <w:ilvl w:val="1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D405CE">
        <w:rPr>
          <w:rFonts w:ascii="Times New Roman" w:hAnsi="Times New Roman" w:cs="Times New Roman"/>
        </w:rPr>
        <w:t xml:space="preserve">Naslov nosilca </w:t>
      </w:r>
      <w:r w:rsidRPr="00D405CE">
        <w:rPr>
          <w:rFonts w:ascii="Times New Roman" w:hAnsi="Times New Roman" w:cs="Times New Roman"/>
          <w:b/>
          <w:bCs/>
        </w:rPr>
        <w:t>(IZPOLNI OŠKODOVANEC)</w:t>
      </w:r>
    </w:p>
    <w:p w14:paraId="3A749196" w14:textId="77777777" w:rsidR="00C16667" w:rsidRPr="00D405CE" w:rsidRDefault="00C16667" w:rsidP="00C16667">
      <w:pPr>
        <w:numPr>
          <w:ilvl w:val="1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D405CE">
        <w:rPr>
          <w:rFonts w:ascii="Times New Roman" w:hAnsi="Times New Roman" w:cs="Times New Roman"/>
        </w:rPr>
        <w:t xml:space="preserve">KMG-MID iz registra kmetijskih gospodarstev. Če KGM-MID ni urejen na datum nastanka nesreče, ni upravičen do državne pomoči. </w:t>
      </w:r>
      <w:r w:rsidRPr="00D405CE">
        <w:rPr>
          <w:rFonts w:ascii="Times New Roman" w:hAnsi="Times New Roman" w:cs="Times New Roman"/>
          <w:b/>
          <w:bCs/>
        </w:rPr>
        <w:t>(IZPOLNI OŠKODOVANEC)</w:t>
      </w:r>
    </w:p>
    <w:p w14:paraId="2501FA11" w14:textId="77777777" w:rsidR="00C16667" w:rsidRPr="00CB4566" w:rsidRDefault="00C16667" w:rsidP="00C16667">
      <w:pPr>
        <w:numPr>
          <w:ilvl w:val="1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D405CE">
        <w:rPr>
          <w:rFonts w:ascii="Times New Roman" w:hAnsi="Times New Roman" w:cs="Times New Roman"/>
        </w:rPr>
        <w:t xml:space="preserve">Transakcijski račun TRR </w:t>
      </w:r>
      <w:r w:rsidRPr="00D405CE">
        <w:rPr>
          <w:rFonts w:ascii="Times New Roman" w:hAnsi="Times New Roman" w:cs="Times New Roman"/>
          <w:b/>
          <w:bCs/>
        </w:rPr>
        <w:t xml:space="preserve">(IZPOLNI OŠKODOVANEC – </w:t>
      </w:r>
      <w:r w:rsidRPr="00D405CE">
        <w:rPr>
          <w:rFonts w:ascii="Times New Roman" w:hAnsi="Times New Roman" w:cs="Times New Roman"/>
          <w:bCs/>
        </w:rPr>
        <w:t>ni nujen podatek pri izpolnjevanju vloge)</w:t>
      </w:r>
    </w:p>
    <w:p w14:paraId="57E31818" w14:textId="77777777" w:rsidR="00C16667" w:rsidRPr="00CB4566" w:rsidRDefault="00C16667" w:rsidP="00C16667">
      <w:pPr>
        <w:spacing w:after="0"/>
        <w:ind w:left="720"/>
        <w:jc w:val="both"/>
        <w:rPr>
          <w:rFonts w:ascii="Times New Roman" w:hAnsi="Times New Roman" w:cs="Times New Roman"/>
        </w:rPr>
      </w:pPr>
    </w:p>
    <w:p w14:paraId="3E203A38" w14:textId="77777777" w:rsidR="00C16667" w:rsidRPr="00CB4566" w:rsidRDefault="00C16667" w:rsidP="00C16667">
      <w:pPr>
        <w:numPr>
          <w:ilvl w:val="0"/>
          <w:numId w:val="54"/>
        </w:numPr>
        <w:spacing w:after="0"/>
        <w:jc w:val="both"/>
        <w:rPr>
          <w:rFonts w:ascii="Times New Roman" w:hAnsi="Times New Roman" w:cs="Times New Roman"/>
          <w:b/>
        </w:rPr>
      </w:pPr>
      <w:r w:rsidRPr="00CB4566">
        <w:rPr>
          <w:rFonts w:ascii="Times New Roman" w:hAnsi="Times New Roman" w:cs="Times New Roman"/>
          <w:b/>
        </w:rPr>
        <w:t>TABELA OCENA ŠKODE</w:t>
      </w:r>
    </w:p>
    <w:p w14:paraId="75664697" w14:textId="77777777" w:rsidR="00C16667" w:rsidRPr="00D405CE" w:rsidRDefault="00C16667" w:rsidP="00C16667">
      <w:pPr>
        <w:jc w:val="both"/>
        <w:rPr>
          <w:rFonts w:ascii="Times New Roman" w:hAnsi="Times New Roman" w:cs="Times New Roman"/>
        </w:rPr>
      </w:pPr>
      <w:r w:rsidRPr="00D405CE">
        <w:rPr>
          <w:rFonts w:ascii="Times New Roman" w:hAnsi="Times New Roman" w:cs="Times New Roman"/>
          <w:bCs/>
        </w:rPr>
        <w:t>A – GERK</w:t>
      </w:r>
      <w:r w:rsidRPr="00D405CE">
        <w:rPr>
          <w:rFonts w:ascii="Times New Roman" w:hAnsi="Times New Roman" w:cs="Times New Roman"/>
        </w:rPr>
        <w:t xml:space="preserve">: številka GERK-a </w:t>
      </w:r>
      <w:r w:rsidRPr="00D405CE">
        <w:rPr>
          <w:rFonts w:ascii="Times New Roman" w:hAnsi="Times New Roman" w:cs="Times New Roman"/>
          <w:b/>
        </w:rPr>
        <w:t>(</w:t>
      </w:r>
      <w:r w:rsidRPr="00D405CE">
        <w:rPr>
          <w:rFonts w:ascii="Times New Roman" w:hAnsi="Times New Roman" w:cs="Times New Roman"/>
          <w:b/>
          <w:bCs/>
        </w:rPr>
        <w:t>IZPOLNI OŠKODOVANEC)</w:t>
      </w:r>
    </w:p>
    <w:p w14:paraId="6FAEFD4C" w14:textId="77777777" w:rsidR="00C16667" w:rsidRPr="00D405CE" w:rsidRDefault="00C16667" w:rsidP="00C16667">
      <w:pPr>
        <w:jc w:val="both"/>
        <w:rPr>
          <w:rFonts w:ascii="Times New Roman" w:hAnsi="Times New Roman" w:cs="Times New Roman"/>
        </w:rPr>
      </w:pPr>
      <w:r w:rsidRPr="00D405CE">
        <w:rPr>
          <w:rFonts w:ascii="Times New Roman" w:hAnsi="Times New Roman" w:cs="Times New Roman"/>
          <w:bCs/>
        </w:rPr>
        <w:t>B  in C - vrsta kulture in šifra</w:t>
      </w:r>
      <w:r w:rsidRPr="00D405CE">
        <w:rPr>
          <w:rFonts w:ascii="Times New Roman" w:hAnsi="Times New Roman" w:cs="Times New Roman"/>
        </w:rPr>
        <w:t xml:space="preserve"> – seznam priznanih kultur -priloga 5 </w:t>
      </w:r>
      <w:r w:rsidRPr="00D405CE">
        <w:rPr>
          <w:rFonts w:ascii="Times New Roman" w:hAnsi="Times New Roman" w:cs="Times New Roman"/>
          <w:b/>
          <w:bCs/>
        </w:rPr>
        <w:t>(IZPOLNI OŠKODOVANEC)</w:t>
      </w:r>
    </w:p>
    <w:p w14:paraId="273842EC" w14:textId="77777777" w:rsidR="00C16667" w:rsidRPr="00D405CE" w:rsidRDefault="00C16667" w:rsidP="00C16667">
      <w:pPr>
        <w:pStyle w:val="Naslov6"/>
        <w:jc w:val="both"/>
        <w:rPr>
          <w:rFonts w:ascii="Times New Roman" w:hAnsi="Times New Roman" w:cs="Times New Roman"/>
        </w:rPr>
      </w:pPr>
      <w:r w:rsidRPr="00D405CE">
        <w:rPr>
          <w:rFonts w:ascii="Times New Roman" w:hAnsi="Times New Roman" w:cs="Times New Roman"/>
          <w:b/>
          <w:bCs/>
          <w:i w:val="0"/>
        </w:rPr>
        <w:t xml:space="preserve">D - </w:t>
      </w:r>
      <w:r w:rsidRPr="00D405CE">
        <w:rPr>
          <w:rFonts w:ascii="Times New Roman" w:hAnsi="Times New Roman" w:cs="Times New Roman"/>
          <w:bCs/>
        </w:rPr>
        <w:t>razred donosa (izpolni Komisija za oceno škode)</w:t>
      </w:r>
    </w:p>
    <w:p w14:paraId="346C2A62" w14:textId="77777777" w:rsidR="00C16667" w:rsidRPr="00D405CE" w:rsidRDefault="00C16667" w:rsidP="00C16667">
      <w:pPr>
        <w:jc w:val="both"/>
        <w:rPr>
          <w:rFonts w:ascii="Times New Roman" w:hAnsi="Times New Roman" w:cs="Times New Roman"/>
          <w:b/>
          <w:bCs/>
        </w:rPr>
      </w:pPr>
      <w:r w:rsidRPr="00D405CE">
        <w:rPr>
          <w:rFonts w:ascii="Times New Roman" w:hAnsi="Times New Roman" w:cs="Times New Roman"/>
          <w:bCs/>
        </w:rPr>
        <w:t xml:space="preserve">E – poškodovanost: </w:t>
      </w:r>
      <w:r w:rsidRPr="00D405CE">
        <w:rPr>
          <w:rFonts w:ascii="Times New Roman" w:hAnsi="Times New Roman" w:cs="Times New Roman"/>
        </w:rPr>
        <w:t xml:space="preserve"> </w:t>
      </w:r>
      <w:r w:rsidRPr="00D405CE">
        <w:rPr>
          <w:rFonts w:ascii="Times New Roman" w:hAnsi="Times New Roman" w:cs="Times New Roman"/>
          <w:b/>
          <w:u w:val="single"/>
        </w:rPr>
        <w:t xml:space="preserve">dejanski </w:t>
      </w:r>
      <w:r w:rsidRPr="00D405CE">
        <w:rPr>
          <w:rFonts w:ascii="Times New Roman" w:hAnsi="Times New Roman" w:cs="Times New Roman"/>
        </w:rPr>
        <w:t xml:space="preserve">odstotek poškodovanosti </w:t>
      </w:r>
      <w:r w:rsidRPr="00D405CE">
        <w:rPr>
          <w:rFonts w:ascii="Times New Roman" w:hAnsi="Times New Roman" w:cs="Times New Roman"/>
          <w:b/>
          <w:bCs/>
        </w:rPr>
        <w:t>(IZPOLNI  OŠKODOVANEC)</w:t>
      </w:r>
    </w:p>
    <w:p w14:paraId="34A2B27E" w14:textId="77777777" w:rsidR="00C16667" w:rsidRPr="00CB4566" w:rsidRDefault="00C16667" w:rsidP="00C16667">
      <w:pPr>
        <w:jc w:val="both"/>
        <w:rPr>
          <w:rFonts w:ascii="Times New Roman" w:hAnsi="Times New Roman" w:cs="Times New Roman"/>
          <w:b/>
          <w:bCs/>
        </w:rPr>
      </w:pPr>
      <w:r w:rsidRPr="00D405CE">
        <w:rPr>
          <w:rFonts w:ascii="Times New Roman" w:hAnsi="Times New Roman" w:cs="Times New Roman"/>
          <w:bCs/>
        </w:rPr>
        <w:t>F - površina</w:t>
      </w:r>
      <w:r w:rsidRPr="00D405CE">
        <w:rPr>
          <w:rFonts w:ascii="Times New Roman" w:hAnsi="Times New Roman" w:cs="Times New Roman"/>
        </w:rPr>
        <w:t xml:space="preserve"> poškodovane kulture: dejanska površina poškodovane kulture </w:t>
      </w:r>
      <w:r w:rsidRPr="00D405CE">
        <w:rPr>
          <w:rFonts w:ascii="Times New Roman" w:hAnsi="Times New Roman" w:cs="Times New Roman"/>
          <w:b/>
          <w:u w:val="single"/>
        </w:rPr>
        <w:t>v arih</w:t>
      </w:r>
      <w:r w:rsidRPr="00D405CE">
        <w:rPr>
          <w:rFonts w:ascii="Times New Roman" w:hAnsi="Times New Roman" w:cs="Times New Roman"/>
        </w:rPr>
        <w:t xml:space="preserve"> v GERK-u </w:t>
      </w:r>
      <w:r w:rsidRPr="00D405CE">
        <w:rPr>
          <w:rFonts w:ascii="Times New Roman" w:hAnsi="Times New Roman" w:cs="Times New Roman"/>
          <w:b/>
          <w:bCs/>
        </w:rPr>
        <w:t>(IZPOLNI   OŠKODOVANEC)</w:t>
      </w:r>
    </w:p>
    <w:p w14:paraId="60A64AC9" w14:textId="77777777" w:rsidR="00C16667" w:rsidRPr="00D405CE" w:rsidRDefault="00C16667" w:rsidP="00C16667">
      <w:pPr>
        <w:jc w:val="both"/>
        <w:rPr>
          <w:rFonts w:ascii="Times New Roman" w:hAnsi="Times New Roman" w:cs="Times New Roman"/>
          <w:i/>
        </w:rPr>
      </w:pPr>
      <w:r w:rsidRPr="00D405CE">
        <w:rPr>
          <w:rFonts w:ascii="Times New Roman" w:hAnsi="Times New Roman" w:cs="Times New Roman"/>
          <w:i/>
        </w:rPr>
        <w:t xml:space="preserve">G - škoda–  (izračuna spletna aplikacija)  </w:t>
      </w:r>
    </w:p>
    <w:p w14:paraId="668FF801" w14:textId="77777777" w:rsidR="00C16667" w:rsidRPr="00275C51" w:rsidRDefault="00C16667" w:rsidP="00C16667">
      <w:pPr>
        <w:jc w:val="both"/>
        <w:rPr>
          <w:rFonts w:ascii="Times New Roman" w:hAnsi="Times New Roman" w:cs="Times New Roman"/>
          <w:b/>
          <w:bCs/>
        </w:rPr>
      </w:pPr>
      <w:r w:rsidRPr="00D405CE">
        <w:rPr>
          <w:rFonts w:ascii="Times New Roman" w:hAnsi="Times New Roman" w:cs="Times New Roman"/>
        </w:rPr>
        <w:t xml:space="preserve">H - zavarovalnica in št. </w:t>
      </w:r>
      <w:proofErr w:type="spellStart"/>
      <w:r w:rsidRPr="00D405CE">
        <w:rPr>
          <w:rFonts w:ascii="Times New Roman" w:hAnsi="Times New Roman" w:cs="Times New Roman"/>
        </w:rPr>
        <w:t>zavarov</w:t>
      </w:r>
      <w:proofErr w:type="spellEnd"/>
      <w:r w:rsidRPr="00D405CE">
        <w:rPr>
          <w:rFonts w:ascii="Times New Roman" w:hAnsi="Times New Roman" w:cs="Times New Roman"/>
        </w:rPr>
        <w:t xml:space="preserve">. police - </w:t>
      </w:r>
      <w:r w:rsidRPr="00D405CE">
        <w:rPr>
          <w:rFonts w:ascii="Times New Roman" w:hAnsi="Times New Roman" w:cs="Times New Roman"/>
          <w:b/>
          <w:bCs/>
        </w:rPr>
        <w:t>(IZPOLNI OŠKODOVANEC)</w:t>
      </w:r>
    </w:p>
    <w:p w14:paraId="3C2A2949" w14:textId="77777777" w:rsidR="00C16667" w:rsidRPr="00275C51" w:rsidRDefault="00C16667" w:rsidP="00C16667">
      <w:pPr>
        <w:numPr>
          <w:ilvl w:val="0"/>
          <w:numId w:val="54"/>
        </w:numPr>
        <w:spacing w:after="0"/>
        <w:jc w:val="both"/>
        <w:rPr>
          <w:rFonts w:ascii="Times New Roman" w:hAnsi="Times New Roman" w:cs="Times New Roman"/>
        </w:rPr>
      </w:pPr>
      <w:r w:rsidRPr="00CB4566">
        <w:rPr>
          <w:rFonts w:ascii="Times New Roman" w:hAnsi="Times New Roman" w:cs="Times New Roman"/>
          <w:b/>
          <w:bCs/>
        </w:rPr>
        <w:t>DATUM O</w:t>
      </w:r>
      <w:r w:rsidRPr="00D405CE">
        <w:rPr>
          <w:rFonts w:ascii="Times New Roman" w:hAnsi="Times New Roman" w:cs="Times New Roman"/>
          <w:b/>
          <w:bCs/>
        </w:rPr>
        <w:t xml:space="preserve">CENE ŠKODE - </w:t>
      </w:r>
      <w:r w:rsidRPr="00D405CE">
        <w:rPr>
          <w:rFonts w:ascii="Times New Roman" w:hAnsi="Times New Roman" w:cs="Times New Roman"/>
        </w:rPr>
        <w:t xml:space="preserve">(Izpolni Komisija za oceno škode) . </w:t>
      </w:r>
    </w:p>
    <w:p w14:paraId="387EB714" w14:textId="77777777" w:rsidR="00C16667" w:rsidRPr="00FB67C6" w:rsidRDefault="00C16667" w:rsidP="00C16667">
      <w:pPr>
        <w:pStyle w:val="Default"/>
        <w:jc w:val="both"/>
        <w:rPr>
          <w:sz w:val="20"/>
          <w:szCs w:val="20"/>
        </w:rPr>
      </w:pPr>
      <w:r w:rsidRPr="00FB67C6">
        <w:rPr>
          <w:sz w:val="20"/>
          <w:szCs w:val="20"/>
        </w:rPr>
        <w:t xml:space="preserve">45. člen Uredbe o metodologiji za ocenjevanje škode (Uradni list RS, št. 67/2003, 79/2004, 81/2006, 68/2008) določa, da se škoda na kmetijskih pridelkih, ki jo povzročijo neugodne vremenske razmere, ocenjuje na kmetijskih pridelkih, če je uničene čez 30 odstotkov običajne letne kmetijske proizvodnje kmetijskega pridelka na posameznem kmetijskem gospodarstvu. </w:t>
      </w:r>
    </w:p>
    <w:p w14:paraId="704240C5" w14:textId="77777777" w:rsidR="00C16667" w:rsidRDefault="00C16667" w:rsidP="00C16667">
      <w:pPr>
        <w:jc w:val="both"/>
        <w:rPr>
          <w:rFonts w:ascii="Times New Roman" w:hAnsi="Times New Roman" w:cs="Times New Roman"/>
          <w:sz w:val="20"/>
          <w:szCs w:val="20"/>
        </w:rPr>
      </w:pPr>
      <w:r w:rsidRPr="00FB67C6">
        <w:rPr>
          <w:rFonts w:ascii="Times New Roman" w:hAnsi="Times New Roman" w:cs="Times New Roman"/>
          <w:sz w:val="20"/>
          <w:szCs w:val="20"/>
        </w:rPr>
        <w:t xml:space="preserve">Pri tem upoštevajte, da v skladu z omenjeno uredbo lahko škodo prijavijo le tisti oškodovanci  katerih skupna površina kmetijskih zemljišč dosega ali presega  1 ha primerljivih kmetijskih površin.  </w:t>
      </w:r>
    </w:p>
    <w:p w14:paraId="38BBC2D9" w14:textId="77777777" w:rsidR="00C16667" w:rsidRDefault="00C16667" w:rsidP="00C16667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B67C6">
        <w:rPr>
          <w:rFonts w:ascii="Times New Roman" w:hAnsi="Times New Roman" w:cs="Times New Roman"/>
          <w:b/>
          <w:sz w:val="20"/>
          <w:szCs w:val="20"/>
        </w:rPr>
        <w:t>Za 1 ha primerljivih kmetijskih površin se šteje:</w:t>
      </w:r>
    </w:p>
    <w:p w14:paraId="162ECD49" w14:textId="77777777" w:rsidR="00C16667" w:rsidRPr="00FB67C6" w:rsidRDefault="00C16667" w:rsidP="00C166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B67C6">
        <w:rPr>
          <w:rFonts w:ascii="Times New Roman" w:hAnsi="Times New Roman" w:cs="Times New Roman"/>
          <w:sz w:val="20"/>
          <w:szCs w:val="20"/>
        </w:rPr>
        <w:t>- 1 ha njiv ali vrtov ali</w:t>
      </w:r>
    </w:p>
    <w:p w14:paraId="1C8623D1" w14:textId="77777777" w:rsidR="00C16667" w:rsidRPr="00FB67C6" w:rsidRDefault="00C16667" w:rsidP="00C166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B67C6">
        <w:rPr>
          <w:rFonts w:ascii="Times New Roman" w:hAnsi="Times New Roman" w:cs="Times New Roman"/>
          <w:sz w:val="20"/>
          <w:szCs w:val="20"/>
        </w:rPr>
        <w:t>- 2 ha travnikov ali ekstenzivnih sadovnjakov ali</w:t>
      </w:r>
    </w:p>
    <w:p w14:paraId="6118C88A" w14:textId="77777777" w:rsidR="00C16667" w:rsidRPr="00FB67C6" w:rsidRDefault="00C16667" w:rsidP="00C166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B67C6">
        <w:rPr>
          <w:rFonts w:ascii="Times New Roman" w:hAnsi="Times New Roman" w:cs="Times New Roman"/>
          <w:sz w:val="20"/>
          <w:szCs w:val="20"/>
        </w:rPr>
        <w:t>- 4 ha pašnikov ali</w:t>
      </w:r>
    </w:p>
    <w:p w14:paraId="0ED23824" w14:textId="77777777" w:rsidR="00C16667" w:rsidRPr="00FB67C6" w:rsidRDefault="00C16667" w:rsidP="00C166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B67C6">
        <w:rPr>
          <w:rFonts w:ascii="Times New Roman" w:hAnsi="Times New Roman" w:cs="Times New Roman"/>
          <w:sz w:val="20"/>
          <w:szCs w:val="20"/>
        </w:rPr>
        <w:t>- 0,25 ha plantažnih sadovnjakov, vinogradov ali hmeljišč ali</w:t>
      </w:r>
    </w:p>
    <w:p w14:paraId="31C08709" w14:textId="77777777" w:rsidR="00C16667" w:rsidRPr="00FB67C6" w:rsidRDefault="00C16667" w:rsidP="00C166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B67C6">
        <w:rPr>
          <w:rFonts w:ascii="Times New Roman" w:hAnsi="Times New Roman" w:cs="Times New Roman"/>
          <w:sz w:val="20"/>
          <w:szCs w:val="20"/>
        </w:rPr>
        <w:t>- 0,2 ha drevesnic, trsnic in matičnih hmeljišč ali</w:t>
      </w:r>
    </w:p>
    <w:p w14:paraId="42092276" w14:textId="77777777" w:rsidR="00C16667" w:rsidRPr="00FB67C6" w:rsidRDefault="00C16667" w:rsidP="00C166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B67C6">
        <w:rPr>
          <w:rFonts w:ascii="Times New Roman" w:hAnsi="Times New Roman" w:cs="Times New Roman"/>
          <w:sz w:val="20"/>
          <w:szCs w:val="20"/>
        </w:rPr>
        <w:t>- 8 ha gozdov ali</w:t>
      </w:r>
    </w:p>
    <w:p w14:paraId="737BD990" w14:textId="77777777" w:rsidR="00C16667" w:rsidRPr="00FB67C6" w:rsidRDefault="00C16667" w:rsidP="00C166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B67C6">
        <w:rPr>
          <w:rFonts w:ascii="Times New Roman" w:hAnsi="Times New Roman" w:cs="Times New Roman"/>
          <w:sz w:val="20"/>
          <w:szCs w:val="20"/>
        </w:rPr>
        <w:t>- 5 ha gozdnih plantaž ali</w:t>
      </w:r>
    </w:p>
    <w:p w14:paraId="71565B33" w14:textId="77777777" w:rsidR="00C16667" w:rsidRPr="00FB67C6" w:rsidRDefault="00C16667" w:rsidP="00C1666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B67C6">
        <w:rPr>
          <w:rFonts w:ascii="Times New Roman" w:hAnsi="Times New Roman" w:cs="Times New Roman"/>
          <w:sz w:val="20"/>
          <w:szCs w:val="20"/>
        </w:rPr>
        <w:t>- 6 ha barjanskih travnikov in drugih površin.</w:t>
      </w:r>
    </w:p>
    <w:p w14:paraId="18F5B754" w14:textId="77777777" w:rsidR="00C16667" w:rsidRPr="00D405CE" w:rsidRDefault="00C16667" w:rsidP="00C16667">
      <w:pPr>
        <w:pStyle w:val="Telobesedila"/>
      </w:pPr>
      <w:r w:rsidRPr="00D405CE">
        <w:t xml:space="preserve"> </w:t>
      </w:r>
    </w:p>
    <w:p w14:paraId="2586D87A" w14:textId="77777777" w:rsidR="00C16667" w:rsidRPr="00D405CE" w:rsidRDefault="00C16667" w:rsidP="00C16667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D405CE">
        <w:rPr>
          <w:rFonts w:ascii="Times New Roman" w:hAnsi="Times New Roman" w:cs="Times New Roman"/>
          <w:b/>
          <w:bCs/>
          <w:u w:val="single"/>
        </w:rPr>
        <w:t xml:space="preserve">OBRAZEC 2  in vse morebitne priloge morajo biti podpisane s strani oškodovanca. </w:t>
      </w:r>
    </w:p>
    <w:p w14:paraId="412B7452" w14:textId="55CE8516" w:rsidR="00C16667" w:rsidRPr="0008639B" w:rsidRDefault="00C16667" w:rsidP="00C16667">
      <w:pPr>
        <w:jc w:val="both"/>
        <w:rPr>
          <w:rFonts w:ascii="Times New Roman" w:hAnsi="Times New Roman" w:cs="Times New Roman"/>
        </w:rPr>
      </w:pPr>
      <w:r w:rsidRPr="00D405CE">
        <w:rPr>
          <w:rFonts w:ascii="Times New Roman" w:hAnsi="Times New Roman" w:cs="Times New Roman"/>
        </w:rPr>
        <w:t xml:space="preserve">Izpolnjene in podpisane obrazce je potrebno do določenega datuma </w:t>
      </w:r>
      <w:r w:rsidRPr="00D405CE">
        <w:rPr>
          <w:rFonts w:ascii="Times New Roman" w:hAnsi="Times New Roman" w:cs="Times New Roman"/>
          <w:b/>
          <w:u w:val="single"/>
        </w:rPr>
        <w:t>(</w:t>
      </w:r>
      <w:r w:rsidR="00D82578">
        <w:rPr>
          <w:rFonts w:ascii="Times New Roman" w:hAnsi="Times New Roman" w:cs="Times New Roman"/>
          <w:b/>
          <w:u w:val="single"/>
        </w:rPr>
        <w:t>sreda</w:t>
      </w:r>
      <w:r w:rsidRPr="00D405CE">
        <w:rPr>
          <w:rFonts w:ascii="Times New Roman" w:hAnsi="Times New Roman" w:cs="Times New Roman"/>
          <w:b/>
          <w:u w:val="single"/>
        </w:rPr>
        <w:t xml:space="preserve">, </w:t>
      </w:r>
      <w:r w:rsidR="00D82578">
        <w:rPr>
          <w:rFonts w:ascii="Times New Roman" w:hAnsi="Times New Roman" w:cs="Times New Roman"/>
          <w:b/>
          <w:u w:val="single"/>
        </w:rPr>
        <w:t>23</w:t>
      </w:r>
      <w:r w:rsidRPr="00D405CE">
        <w:rPr>
          <w:rFonts w:ascii="Times New Roman" w:hAnsi="Times New Roman" w:cs="Times New Roman"/>
          <w:b/>
          <w:u w:val="single"/>
        </w:rPr>
        <w:t xml:space="preserve">. </w:t>
      </w:r>
      <w:r w:rsidR="00D82578">
        <w:rPr>
          <w:rFonts w:ascii="Times New Roman" w:hAnsi="Times New Roman" w:cs="Times New Roman"/>
          <w:b/>
          <w:u w:val="single"/>
        </w:rPr>
        <w:t>9</w:t>
      </w:r>
      <w:r w:rsidRPr="00D405CE">
        <w:rPr>
          <w:rFonts w:ascii="Times New Roman" w:hAnsi="Times New Roman" w:cs="Times New Roman"/>
          <w:b/>
          <w:u w:val="single"/>
        </w:rPr>
        <w:t>. 202</w:t>
      </w:r>
      <w:r w:rsidR="00D82578">
        <w:rPr>
          <w:rFonts w:ascii="Times New Roman" w:hAnsi="Times New Roman" w:cs="Times New Roman"/>
          <w:b/>
          <w:u w:val="single"/>
        </w:rPr>
        <w:t>6</w:t>
      </w:r>
      <w:r w:rsidRPr="00D405CE">
        <w:rPr>
          <w:rFonts w:ascii="Times New Roman" w:hAnsi="Times New Roman" w:cs="Times New Roman"/>
          <w:b/>
          <w:u w:val="single"/>
        </w:rPr>
        <w:t>)</w:t>
      </w:r>
      <w:r w:rsidRPr="00D405CE">
        <w:rPr>
          <w:rFonts w:ascii="Times New Roman" w:hAnsi="Times New Roman" w:cs="Times New Roman"/>
        </w:rPr>
        <w:t xml:space="preserve"> dostaviti na naslov: </w:t>
      </w:r>
      <w:r w:rsidRPr="00D405CE">
        <w:rPr>
          <w:rFonts w:ascii="Times New Roman" w:hAnsi="Times New Roman" w:cs="Times New Roman"/>
          <w:b/>
        </w:rPr>
        <w:t>Občina Metlika, Mestni trg 24, 8330 Metlika.</w:t>
      </w:r>
      <w:r w:rsidRPr="00D405CE">
        <w:rPr>
          <w:rFonts w:ascii="Times New Roman" w:hAnsi="Times New Roman" w:cs="Times New Roman"/>
        </w:rPr>
        <w:t xml:space="preserve"> </w:t>
      </w:r>
    </w:p>
    <w:p w14:paraId="3B1A49E0" w14:textId="77777777" w:rsidR="00C16667" w:rsidRDefault="00C16667" w:rsidP="00C16667">
      <w:pPr>
        <w:pStyle w:val="Naslov2"/>
        <w:rPr>
          <w:sz w:val="72"/>
          <w:szCs w:val="72"/>
        </w:rPr>
      </w:pPr>
    </w:p>
    <w:p w14:paraId="689A72A4" w14:textId="77777777" w:rsidR="00D82578" w:rsidRDefault="00D82578" w:rsidP="00D82578"/>
    <w:p w14:paraId="411C32D0" w14:textId="77777777" w:rsidR="00D82578" w:rsidRDefault="00D82578" w:rsidP="00D82578"/>
    <w:p w14:paraId="3E5BB151" w14:textId="77777777" w:rsidR="00D82578" w:rsidRPr="00D82578" w:rsidRDefault="00D82578" w:rsidP="00D82578"/>
    <w:p w14:paraId="7A90F947" w14:textId="77777777" w:rsidR="00C16667" w:rsidRPr="00711CD3" w:rsidRDefault="00C16667" w:rsidP="00C16667">
      <w:pPr>
        <w:pStyle w:val="Naslov2"/>
        <w:jc w:val="center"/>
        <w:rPr>
          <w:rFonts w:asciiTheme="minorHAnsi" w:hAnsiTheme="minorHAnsi" w:cstheme="minorHAnsi"/>
          <w:b/>
          <w:bCs/>
          <w:color w:val="000000" w:themeColor="text1"/>
          <w:sz w:val="72"/>
          <w:szCs w:val="72"/>
        </w:rPr>
      </w:pPr>
      <w:r w:rsidRPr="00711CD3">
        <w:rPr>
          <w:rFonts w:asciiTheme="minorHAnsi" w:hAnsiTheme="minorHAnsi" w:cstheme="minorHAnsi"/>
          <w:b/>
          <w:bCs/>
          <w:color w:val="000000" w:themeColor="text1"/>
          <w:sz w:val="72"/>
          <w:szCs w:val="72"/>
        </w:rPr>
        <w:lastRenderedPageBreak/>
        <w:t>OBVESTILO!</w:t>
      </w:r>
    </w:p>
    <w:p w14:paraId="26B81001" w14:textId="77777777" w:rsidR="00C16667" w:rsidRPr="00711CD3" w:rsidRDefault="00C16667" w:rsidP="00C16667">
      <w:pPr>
        <w:jc w:val="both"/>
        <w:rPr>
          <w:rFonts w:cstheme="minorHAnsi"/>
          <w:sz w:val="44"/>
          <w:szCs w:val="44"/>
        </w:rPr>
      </w:pPr>
    </w:p>
    <w:p w14:paraId="7E4ACFE6" w14:textId="77777777" w:rsidR="00C16667" w:rsidRPr="00711CD3" w:rsidRDefault="00C16667" w:rsidP="00C16667">
      <w:pPr>
        <w:jc w:val="both"/>
        <w:rPr>
          <w:rFonts w:cstheme="minorHAnsi"/>
          <w:sz w:val="44"/>
          <w:szCs w:val="44"/>
        </w:rPr>
      </w:pPr>
    </w:p>
    <w:p w14:paraId="1716AD15" w14:textId="77777777" w:rsidR="00C16667" w:rsidRPr="00C51F0A" w:rsidRDefault="00C16667" w:rsidP="00C16667">
      <w:pPr>
        <w:jc w:val="both"/>
        <w:rPr>
          <w:rFonts w:cstheme="minorHAnsi"/>
          <w:sz w:val="40"/>
          <w:szCs w:val="40"/>
        </w:rPr>
      </w:pPr>
    </w:p>
    <w:p w14:paraId="1C2218BE" w14:textId="77777777" w:rsidR="00092D0A" w:rsidRPr="00C51F0A" w:rsidRDefault="00C16667" w:rsidP="00092D0A">
      <w:pPr>
        <w:pStyle w:val="Brezrazmikov"/>
        <w:jc w:val="both"/>
        <w:rPr>
          <w:b/>
          <w:bCs/>
          <w:sz w:val="40"/>
          <w:szCs w:val="40"/>
        </w:rPr>
      </w:pPr>
      <w:r w:rsidRPr="00C51F0A">
        <w:rPr>
          <w:rFonts w:cstheme="minorHAnsi"/>
          <w:b/>
          <w:sz w:val="40"/>
          <w:szCs w:val="40"/>
        </w:rPr>
        <w:t xml:space="preserve">Občina Metlika </w:t>
      </w:r>
      <w:r w:rsidRPr="00C51F0A">
        <w:rPr>
          <w:rFonts w:cstheme="minorHAnsi"/>
          <w:sz w:val="40"/>
          <w:szCs w:val="40"/>
        </w:rPr>
        <w:t xml:space="preserve">obvešča vse oškodovance, ki so imeli škodo zaradi posledic </w:t>
      </w:r>
      <w:r w:rsidRPr="00C51F0A">
        <w:rPr>
          <w:rFonts w:cstheme="minorHAnsi"/>
          <w:b/>
          <w:bCs/>
          <w:sz w:val="40"/>
          <w:szCs w:val="40"/>
          <w:u w:val="single"/>
        </w:rPr>
        <w:t>SUŠA 202</w:t>
      </w:r>
      <w:r w:rsidR="003A1DFF" w:rsidRPr="00C51F0A">
        <w:rPr>
          <w:rFonts w:cstheme="minorHAnsi"/>
          <w:b/>
          <w:bCs/>
          <w:sz w:val="40"/>
          <w:szCs w:val="40"/>
          <w:u w:val="single"/>
        </w:rPr>
        <w:t>6</w:t>
      </w:r>
      <w:r w:rsidRPr="00C51F0A">
        <w:rPr>
          <w:rFonts w:cstheme="minorHAnsi"/>
          <w:sz w:val="40"/>
          <w:szCs w:val="40"/>
        </w:rPr>
        <w:t xml:space="preserve"> na prizadetih območjih in prizadetih kmetijskih kulturah</w:t>
      </w:r>
      <w:r w:rsidRPr="00C51F0A">
        <w:rPr>
          <w:sz w:val="40"/>
          <w:szCs w:val="40"/>
        </w:rPr>
        <w:t xml:space="preserve">, da je Občina Metlika  začela z </w:t>
      </w:r>
      <w:r w:rsidRPr="00C51F0A">
        <w:rPr>
          <w:b/>
          <w:sz w:val="40"/>
          <w:szCs w:val="40"/>
        </w:rPr>
        <w:t>zbiranjem vlog  oškodovancev</w:t>
      </w:r>
      <w:r w:rsidRPr="00C51F0A">
        <w:rPr>
          <w:sz w:val="40"/>
          <w:szCs w:val="40"/>
        </w:rPr>
        <w:t xml:space="preserve"> </w:t>
      </w:r>
      <w:r w:rsidRPr="00C51F0A">
        <w:rPr>
          <w:b/>
          <w:sz w:val="40"/>
          <w:szCs w:val="40"/>
        </w:rPr>
        <w:t xml:space="preserve">in da lahko prijavijo škodo, najpozneje do </w:t>
      </w:r>
      <w:r w:rsidR="00092D0A" w:rsidRPr="00C51F0A">
        <w:rPr>
          <w:b/>
          <w:bCs/>
          <w:sz w:val="40"/>
          <w:szCs w:val="40"/>
        </w:rPr>
        <w:t xml:space="preserve">srede, </w:t>
      </w:r>
      <w:r w:rsidR="00092D0A" w:rsidRPr="00C51F0A">
        <w:rPr>
          <w:b/>
          <w:bCs/>
          <w:sz w:val="40"/>
          <w:szCs w:val="40"/>
          <w:u w:val="single"/>
        </w:rPr>
        <w:t>23 septembra 2026</w:t>
      </w:r>
      <w:r w:rsidR="00092D0A" w:rsidRPr="00C51F0A">
        <w:rPr>
          <w:b/>
          <w:bCs/>
          <w:sz w:val="40"/>
          <w:szCs w:val="40"/>
        </w:rPr>
        <w:t xml:space="preserve">. </w:t>
      </w:r>
    </w:p>
    <w:p w14:paraId="5BFAC24A" w14:textId="631C0085" w:rsidR="00C16667" w:rsidRPr="00C51F0A" w:rsidRDefault="00C16667" w:rsidP="00C16667">
      <w:pPr>
        <w:jc w:val="both"/>
        <w:rPr>
          <w:sz w:val="40"/>
          <w:szCs w:val="40"/>
        </w:rPr>
      </w:pPr>
      <w:r w:rsidRPr="00C51F0A">
        <w:rPr>
          <w:sz w:val="40"/>
          <w:szCs w:val="40"/>
        </w:rPr>
        <w:t>.</w:t>
      </w:r>
    </w:p>
    <w:p w14:paraId="3DFC6B8C" w14:textId="77777777" w:rsidR="00C16667" w:rsidRPr="00C51F0A" w:rsidRDefault="00C16667" w:rsidP="00C16667">
      <w:pPr>
        <w:pStyle w:val="Telobesedila2"/>
        <w:rPr>
          <w:sz w:val="40"/>
          <w:szCs w:val="40"/>
        </w:rPr>
      </w:pPr>
    </w:p>
    <w:p w14:paraId="17B6AB76" w14:textId="77777777" w:rsidR="00C16667" w:rsidRPr="006C311A" w:rsidRDefault="00C16667" w:rsidP="00C16667">
      <w:pPr>
        <w:jc w:val="both"/>
      </w:pPr>
      <w:r>
        <w:rPr>
          <w:b/>
        </w:rPr>
        <w:t>Izpolnjen in podpisan »</w:t>
      </w:r>
      <w:r w:rsidRPr="006C311A">
        <w:rPr>
          <w:b/>
        </w:rPr>
        <w:t xml:space="preserve">Obrazec </w:t>
      </w:r>
      <w:r>
        <w:rPr>
          <w:b/>
        </w:rPr>
        <w:t xml:space="preserve">2 «, </w:t>
      </w:r>
      <w:r>
        <w:t>lahko pošljete po p</w:t>
      </w:r>
      <w:r w:rsidRPr="002C78FE">
        <w:t>ošti na naslov Občine Metlika, Mestni trg 24, 8330</w:t>
      </w:r>
      <w:r w:rsidRPr="006C311A">
        <w:t xml:space="preserve"> Metlika </w:t>
      </w:r>
      <w:r>
        <w:t xml:space="preserve">ali pa osebno oddate </w:t>
      </w:r>
      <w:r w:rsidRPr="006C311A">
        <w:t xml:space="preserve">v </w:t>
      </w:r>
      <w:r>
        <w:t xml:space="preserve">pisarni št. 5 (Jože Nemanič) oz. v </w:t>
      </w:r>
      <w:r w:rsidRPr="006C311A">
        <w:t>sprejemni pisarni Občine Metlika, Mestni trg 24, 8330 Metlika (pon., tor., čet. 7:30-14:30, sreda 7:30-16:30, petek 7:30-12:30).</w:t>
      </w:r>
    </w:p>
    <w:p w14:paraId="55DC79ED" w14:textId="77777777" w:rsidR="00C16667" w:rsidRPr="00470160" w:rsidRDefault="00C16667" w:rsidP="00C16667">
      <w:pPr>
        <w:jc w:val="both"/>
        <w:rPr>
          <w:sz w:val="44"/>
          <w:szCs w:val="44"/>
        </w:rPr>
      </w:pPr>
    </w:p>
    <w:p w14:paraId="063E4B73" w14:textId="77777777" w:rsidR="00C16667" w:rsidRDefault="00C16667" w:rsidP="00C16667">
      <w:pPr>
        <w:jc w:val="both"/>
        <w:rPr>
          <w:sz w:val="52"/>
          <w:szCs w:val="52"/>
        </w:rPr>
      </w:pPr>
    </w:p>
    <w:p w14:paraId="1EE11FCB" w14:textId="77777777" w:rsidR="00C16667" w:rsidRDefault="00C16667" w:rsidP="00C16667">
      <w:pPr>
        <w:jc w:val="right"/>
        <w:rPr>
          <w:sz w:val="52"/>
          <w:szCs w:val="52"/>
        </w:rPr>
      </w:pPr>
      <w:r>
        <w:rPr>
          <w:rFonts w:cs="Arial"/>
        </w:rPr>
        <w:t xml:space="preserve">Komisija za ocenjevanje škode ob naravni ali drugi nesreči </w:t>
      </w:r>
    </w:p>
    <w:p w14:paraId="3D8D7E3F" w14:textId="77777777" w:rsidR="00C16667" w:rsidRDefault="00C16667" w:rsidP="00C16667">
      <w:pPr>
        <w:jc w:val="both"/>
        <w:rPr>
          <w:sz w:val="52"/>
          <w:szCs w:val="52"/>
        </w:rPr>
      </w:pPr>
    </w:p>
    <w:p w14:paraId="78310602" w14:textId="77777777" w:rsidR="00C16667" w:rsidRDefault="00C16667" w:rsidP="00C16667">
      <w:pPr>
        <w:jc w:val="both"/>
        <w:rPr>
          <w:sz w:val="52"/>
          <w:szCs w:val="52"/>
        </w:rPr>
      </w:pPr>
    </w:p>
    <w:p w14:paraId="5057902A" w14:textId="77777777" w:rsidR="00195577" w:rsidRDefault="00195577" w:rsidP="00C16667">
      <w:pPr>
        <w:jc w:val="both"/>
        <w:rPr>
          <w:sz w:val="52"/>
          <w:szCs w:val="52"/>
        </w:rPr>
      </w:pPr>
    </w:p>
    <w:p w14:paraId="762AE85E" w14:textId="77777777" w:rsidR="00195577" w:rsidRDefault="00195577" w:rsidP="00C16667">
      <w:pPr>
        <w:jc w:val="both"/>
        <w:rPr>
          <w:sz w:val="52"/>
          <w:szCs w:val="52"/>
        </w:rPr>
      </w:pPr>
    </w:p>
    <w:p w14:paraId="03F44E0D" w14:textId="77777777" w:rsidR="00195577" w:rsidRDefault="00195577" w:rsidP="00C16667">
      <w:pPr>
        <w:jc w:val="both"/>
        <w:rPr>
          <w:sz w:val="52"/>
          <w:szCs w:val="52"/>
        </w:rPr>
      </w:pPr>
    </w:p>
    <w:p w14:paraId="48F8C51A" w14:textId="77777777" w:rsidR="00195577" w:rsidRDefault="00195577" w:rsidP="00C16667">
      <w:pPr>
        <w:jc w:val="both"/>
        <w:rPr>
          <w:sz w:val="52"/>
          <w:szCs w:val="52"/>
        </w:rPr>
      </w:pPr>
    </w:p>
    <w:sectPr w:rsidR="00195577" w:rsidSect="00C06FD2">
      <w:headerReference w:type="first" r:id="rId8"/>
      <w:pgSz w:w="11906" w:h="16838"/>
      <w:pgMar w:top="1418" w:right="1418" w:bottom="1134" w:left="1418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28E86" w14:textId="77777777" w:rsidR="008276C6" w:rsidRDefault="008276C6" w:rsidP="003A4715">
      <w:pPr>
        <w:spacing w:after="0"/>
      </w:pPr>
      <w:r>
        <w:separator/>
      </w:r>
    </w:p>
  </w:endnote>
  <w:endnote w:type="continuationSeparator" w:id="0">
    <w:p w14:paraId="685F6E71" w14:textId="77777777" w:rsidR="008276C6" w:rsidRDefault="008276C6" w:rsidP="003A47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leway">
    <w:charset w:val="EE"/>
    <w:family w:val="auto"/>
    <w:pitch w:val="variable"/>
    <w:sig w:usb0="A00002FF" w:usb1="5000205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DBF8B" w14:textId="77777777" w:rsidR="008276C6" w:rsidRDefault="008276C6" w:rsidP="003A4715">
      <w:pPr>
        <w:spacing w:after="0"/>
      </w:pPr>
      <w:r>
        <w:separator/>
      </w:r>
    </w:p>
  </w:footnote>
  <w:footnote w:type="continuationSeparator" w:id="0">
    <w:p w14:paraId="28D0B14A" w14:textId="77777777" w:rsidR="008276C6" w:rsidRDefault="008276C6" w:rsidP="003A47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EDF6F" w14:textId="77777777" w:rsidR="00B80671" w:rsidRDefault="00B80671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108A8404" wp14:editId="2CF73DA2">
          <wp:simplePos x="0" y="0"/>
          <wp:positionH relativeFrom="page">
            <wp:posOffset>0</wp:posOffset>
          </wp:positionH>
          <wp:positionV relativeFrom="page">
            <wp:posOffset>740</wp:posOffset>
          </wp:positionV>
          <wp:extent cx="7560000" cy="1002919"/>
          <wp:effectExtent l="0" t="0" r="3175" b="6985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2019-03-05-Občina-Metlika-CGP---aplikacije---dopisni-listi-+-150-let-gasilstva---skupaj---za-print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029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75AEA"/>
    <w:multiLevelType w:val="hybridMultilevel"/>
    <w:tmpl w:val="C786E0B2"/>
    <w:lvl w:ilvl="0" w:tplc="2922716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F7D1B"/>
    <w:multiLevelType w:val="hybridMultilevel"/>
    <w:tmpl w:val="8BE077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7817"/>
    <w:multiLevelType w:val="hybridMultilevel"/>
    <w:tmpl w:val="A024306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B117B3"/>
    <w:multiLevelType w:val="hybridMultilevel"/>
    <w:tmpl w:val="A5C29FDE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B04E4"/>
    <w:multiLevelType w:val="hybridMultilevel"/>
    <w:tmpl w:val="9476FAB6"/>
    <w:lvl w:ilvl="0" w:tplc="004A7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A6D2A"/>
    <w:multiLevelType w:val="hybridMultilevel"/>
    <w:tmpl w:val="A4DAC6BE"/>
    <w:lvl w:ilvl="0" w:tplc="2BB2C3F8">
      <w:start w:val="8330"/>
      <w:numFmt w:val="bullet"/>
      <w:lvlText w:val="-"/>
      <w:lvlJc w:val="left"/>
      <w:pPr>
        <w:ind w:left="1069" w:hanging="360"/>
      </w:pPr>
      <w:rPr>
        <w:rFonts w:ascii="Raleway" w:eastAsiaTheme="minorHAnsi" w:hAnsi="Raleway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22E1CCD"/>
    <w:multiLevelType w:val="hybridMultilevel"/>
    <w:tmpl w:val="4DB80C1E"/>
    <w:lvl w:ilvl="0" w:tplc="0424000F">
      <w:start w:val="1"/>
      <w:numFmt w:val="decimal"/>
      <w:lvlText w:val="%1."/>
      <w:lvlJc w:val="left"/>
      <w:pPr>
        <w:ind w:left="1506" w:hanging="360"/>
      </w:pPr>
    </w:lvl>
    <w:lvl w:ilvl="1" w:tplc="04240019">
      <w:start w:val="1"/>
      <w:numFmt w:val="lowerLetter"/>
      <w:lvlText w:val="%2."/>
      <w:lvlJc w:val="left"/>
      <w:pPr>
        <w:ind w:left="2226" w:hanging="360"/>
      </w:pPr>
    </w:lvl>
    <w:lvl w:ilvl="2" w:tplc="0424001B">
      <w:start w:val="1"/>
      <w:numFmt w:val="lowerRoman"/>
      <w:lvlText w:val="%3."/>
      <w:lvlJc w:val="right"/>
      <w:pPr>
        <w:ind w:left="2946" w:hanging="180"/>
      </w:pPr>
    </w:lvl>
    <w:lvl w:ilvl="3" w:tplc="0424000F">
      <w:start w:val="1"/>
      <w:numFmt w:val="decimal"/>
      <w:lvlText w:val="%4."/>
      <w:lvlJc w:val="left"/>
      <w:pPr>
        <w:ind w:left="3666" w:hanging="360"/>
      </w:pPr>
    </w:lvl>
    <w:lvl w:ilvl="4" w:tplc="04240019">
      <w:start w:val="1"/>
      <w:numFmt w:val="lowerLetter"/>
      <w:lvlText w:val="%5."/>
      <w:lvlJc w:val="left"/>
      <w:pPr>
        <w:ind w:left="4386" w:hanging="360"/>
      </w:pPr>
    </w:lvl>
    <w:lvl w:ilvl="5" w:tplc="0424001B">
      <w:start w:val="1"/>
      <w:numFmt w:val="lowerRoman"/>
      <w:lvlText w:val="%6."/>
      <w:lvlJc w:val="right"/>
      <w:pPr>
        <w:ind w:left="5106" w:hanging="180"/>
      </w:pPr>
    </w:lvl>
    <w:lvl w:ilvl="6" w:tplc="0424000F">
      <w:start w:val="1"/>
      <w:numFmt w:val="decimal"/>
      <w:lvlText w:val="%7."/>
      <w:lvlJc w:val="left"/>
      <w:pPr>
        <w:ind w:left="5826" w:hanging="360"/>
      </w:pPr>
    </w:lvl>
    <w:lvl w:ilvl="7" w:tplc="04240019">
      <w:start w:val="1"/>
      <w:numFmt w:val="lowerLetter"/>
      <w:lvlText w:val="%8."/>
      <w:lvlJc w:val="left"/>
      <w:pPr>
        <w:ind w:left="6546" w:hanging="360"/>
      </w:pPr>
    </w:lvl>
    <w:lvl w:ilvl="8" w:tplc="0424001B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1C0B7EB6"/>
    <w:multiLevelType w:val="hybridMultilevel"/>
    <w:tmpl w:val="14AA3B9A"/>
    <w:lvl w:ilvl="0" w:tplc="0424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226" w:hanging="360"/>
      </w:pPr>
    </w:lvl>
    <w:lvl w:ilvl="2" w:tplc="FFFFFFFF">
      <w:start w:val="1"/>
      <w:numFmt w:val="lowerRoman"/>
      <w:lvlText w:val="%3."/>
      <w:lvlJc w:val="right"/>
      <w:pPr>
        <w:ind w:left="2946" w:hanging="180"/>
      </w:pPr>
    </w:lvl>
    <w:lvl w:ilvl="3" w:tplc="FFFFFFFF">
      <w:start w:val="1"/>
      <w:numFmt w:val="decimal"/>
      <w:lvlText w:val="%4."/>
      <w:lvlJc w:val="left"/>
      <w:pPr>
        <w:ind w:left="3666" w:hanging="360"/>
      </w:pPr>
    </w:lvl>
    <w:lvl w:ilvl="4" w:tplc="FFFFFFFF">
      <w:start w:val="1"/>
      <w:numFmt w:val="lowerLetter"/>
      <w:lvlText w:val="%5."/>
      <w:lvlJc w:val="left"/>
      <w:pPr>
        <w:ind w:left="4386" w:hanging="360"/>
      </w:pPr>
    </w:lvl>
    <w:lvl w:ilvl="5" w:tplc="FFFFFFFF">
      <w:start w:val="1"/>
      <w:numFmt w:val="lowerRoman"/>
      <w:lvlText w:val="%6."/>
      <w:lvlJc w:val="right"/>
      <w:pPr>
        <w:ind w:left="5106" w:hanging="180"/>
      </w:pPr>
    </w:lvl>
    <w:lvl w:ilvl="6" w:tplc="FFFFFFFF">
      <w:start w:val="1"/>
      <w:numFmt w:val="decimal"/>
      <w:lvlText w:val="%7."/>
      <w:lvlJc w:val="left"/>
      <w:pPr>
        <w:ind w:left="5826" w:hanging="360"/>
      </w:pPr>
    </w:lvl>
    <w:lvl w:ilvl="7" w:tplc="FFFFFFFF">
      <w:start w:val="1"/>
      <w:numFmt w:val="lowerLetter"/>
      <w:lvlText w:val="%8."/>
      <w:lvlJc w:val="left"/>
      <w:pPr>
        <w:ind w:left="6546" w:hanging="360"/>
      </w:pPr>
    </w:lvl>
    <w:lvl w:ilvl="8" w:tplc="FFFFFFFF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2124196F"/>
    <w:multiLevelType w:val="hybridMultilevel"/>
    <w:tmpl w:val="2E9CA6A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1660393"/>
    <w:multiLevelType w:val="hybridMultilevel"/>
    <w:tmpl w:val="80B088BC"/>
    <w:lvl w:ilvl="0" w:tplc="0424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BF61AC"/>
    <w:multiLevelType w:val="hybridMultilevel"/>
    <w:tmpl w:val="07DC01D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150CF"/>
    <w:multiLevelType w:val="hybridMultilevel"/>
    <w:tmpl w:val="D97E626A"/>
    <w:lvl w:ilvl="0" w:tplc="D332D074"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748EA"/>
    <w:multiLevelType w:val="hybridMultilevel"/>
    <w:tmpl w:val="03926674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637AE"/>
    <w:multiLevelType w:val="hybridMultilevel"/>
    <w:tmpl w:val="7AE413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65D8E"/>
    <w:multiLevelType w:val="hybridMultilevel"/>
    <w:tmpl w:val="29D42B3E"/>
    <w:lvl w:ilvl="0" w:tplc="FFFFFFFF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03986"/>
    <w:multiLevelType w:val="hybridMultilevel"/>
    <w:tmpl w:val="FB48B8AC"/>
    <w:lvl w:ilvl="0" w:tplc="FFFFFFF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2F1856A8"/>
    <w:multiLevelType w:val="hybridMultilevel"/>
    <w:tmpl w:val="8192444A"/>
    <w:lvl w:ilvl="0" w:tplc="0424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E3CCC"/>
    <w:multiLevelType w:val="hybridMultilevel"/>
    <w:tmpl w:val="34D648E2"/>
    <w:lvl w:ilvl="0" w:tplc="D332D074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2307BF"/>
    <w:multiLevelType w:val="hybridMultilevel"/>
    <w:tmpl w:val="AD96E0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33550"/>
    <w:multiLevelType w:val="hybridMultilevel"/>
    <w:tmpl w:val="8F180976"/>
    <w:lvl w:ilvl="0" w:tplc="123244A2">
      <w:start w:val="1"/>
      <w:numFmt w:val="decimal"/>
      <w:lvlText w:val="%1."/>
      <w:lvlJc w:val="left"/>
      <w:pPr>
        <w:tabs>
          <w:tab w:val="num" w:pos="4605"/>
        </w:tabs>
        <w:ind w:left="46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5325"/>
        </w:tabs>
        <w:ind w:left="5325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045"/>
        </w:tabs>
        <w:ind w:left="6045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6765"/>
        </w:tabs>
        <w:ind w:left="6765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7485"/>
        </w:tabs>
        <w:ind w:left="7485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205"/>
        </w:tabs>
        <w:ind w:left="8205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8925"/>
        </w:tabs>
        <w:ind w:left="8925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9645"/>
        </w:tabs>
        <w:ind w:left="9645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0365"/>
        </w:tabs>
        <w:ind w:left="10365" w:hanging="180"/>
      </w:pPr>
    </w:lvl>
  </w:abstractNum>
  <w:abstractNum w:abstractNumId="20" w15:restartNumberingAfterBreak="0">
    <w:nsid w:val="316955BD"/>
    <w:multiLevelType w:val="hybridMultilevel"/>
    <w:tmpl w:val="F31E665C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06BC3"/>
    <w:multiLevelType w:val="hybridMultilevel"/>
    <w:tmpl w:val="DFBCF40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29A006B"/>
    <w:multiLevelType w:val="hybridMultilevel"/>
    <w:tmpl w:val="2286CEE6"/>
    <w:lvl w:ilvl="0" w:tplc="0424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BD3ED5"/>
    <w:multiLevelType w:val="hybridMultilevel"/>
    <w:tmpl w:val="6D7A46B2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A10F61E">
      <w:numFmt w:val="bullet"/>
      <w:lvlText w:val="–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C43655"/>
    <w:multiLevelType w:val="hybridMultilevel"/>
    <w:tmpl w:val="0F30F088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34621B"/>
    <w:multiLevelType w:val="hybridMultilevel"/>
    <w:tmpl w:val="E326D34A"/>
    <w:lvl w:ilvl="0" w:tplc="84C273A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6F2E748">
      <w:start w:val="1"/>
      <w:numFmt w:val="bullet"/>
      <w:lvlText w:val=""/>
      <w:lvlJc w:val="left"/>
      <w:pPr>
        <w:tabs>
          <w:tab w:val="num" w:pos="1372"/>
        </w:tabs>
        <w:ind w:left="1372" w:hanging="360"/>
      </w:pPr>
      <w:rPr>
        <w:rFonts w:ascii="Symbol" w:hAnsi="Symbol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092"/>
        </w:tabs>
        <w:ind w:left="2092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12"/>
        </w:tabs>
        <w:ind w:left="2812" w:hanging="360"/>
      </w:pPr>
    </w:lvl>
    <w:lvl w:ilvl="4" w:tplc="04240003">
      <w:start w:val="1"/>
      <w:numFmt w:val="decimal"/>
      <w:lvlText w:val="%5."/>
      <w:lvlJc w:val="left"/>
      <w:pPr>
        <w:tabs>
          <w:tab w:val="num" w:pos="3532"/>
        </w:tabs>
        <w:ind w:left="3532" w:hanging="360"/>
      </w:pPr>
    </w:lvl>
    <w:lvl w:ilvl="5" w:tplc="04240005">
      <w:start w:val="1"/>
      <w:numFmt w:val="decimal"/>
      <w:lvlText w:val="%6."/>
      <w:lvlJc w:val="left"/>
      <w:pPr>
        <w:tabs>
          <w:tab w:val="num" w:pos="4252"/>
        </w:tabs>
        <w:ind w:left="4252" w:hanging="360"/>
      </w:pPr>
    </w:lvl>
    <w:lvl w:ilvl="6" w:tplc="04240001">
      <w:start w:val="1"/>
      <w:numFmt w:val="decimal"/>
      <w:lvlText w:val="%7."/>
      <w:lvlJc w:val="left"/>
      <w:pPr>
        <w:tabs>
          <w:tab w:val="num" w:pos="4972"/>
        </w:tabs>
        <w:ind w:left="4972" w:hanging="360"/>
      </w:pPr>
    </w:lvl>
    <w:lvl w:ilvl="7" w:tplc="04240003">
      <w:start w:val="1"/>
      <w:numFmt w:val="decimal"/>
      <w:lvlText w:val="%8."/>
      <w:lvlJc w:val="left"/>
      <w:pPr>
        <w:tabs>
          <w:tab w:val="num" w:pos="5692"/>
        </w:tabs>
        <w:ind w:left="5692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12"/>
        </w:tabs>
        <w:ind w:left="6412" w:hanging="360"/>
      </w:pPr>
    </w:lvl>
  </w:abstractNum>
  <w:abstractNum w:abstractNumId="26" w15:restartNumberingAfterBreak="0">
    <w:nsid w:val="477E7482"/>
    <w:multiLevelType w:val="hybridMultilevel"/>
    <w:tmpl w:val="1200DC2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0A5BDC"/>
    <w:multiLevelType w:val="hybridMultilevel"/>
    <w:tmpl w:val="4DB80C1E"/>
    <w:lvl w:ilvl="0" w:tplc="FFFFFFFF">
      <w:start w:val="1"/>
      <w:numFmt w:val="decimal"/>
      <w:lvlText w:val="%1."/>
      <w:lvlJc w:val="left"/>
      <w:pPr>
        <w:ind w:left="1506" w:hanging="360"/>
      </w:pPr>
    </w:lvl>
    <w:lvl w:ilvl="1" w:tplc="FFFFFFFF">
      <w:start w:val="1"/>
      <w:numFmt w:val="lowerLetter"/>
      <w:lvlText w:val="%2."/>
      <w:lvlJc w:val="left"/>
      <w:pPr>
        <w:ind w:left="2226" w:hanging="360"/>
      </w:pPr>
    </w:lvl>
    <w:lvl w:ilvl="2" w:tplc="FFFFFFFF">
      <w:start w:val="1"/>
      <w:numFmt w:val="lowerRoman"/>
      <w:lvlText w:val="%3."/>
      <w:lvlJc w:val="right"/>
      <w:pPr>
        <w:ind w:left="2946" w:hanging="180"/>
      </w:pPr>
    </w:lvl>
    <w:lvl w:ilvl="3" w:tplc="FFFFFFFF">
      <w:start w:val="1"/>
      <w:numFmt w:val="decimal"/>
      <w:lvlText w:val="%4."/>
      <w:lvlJc w:val="left"/>
      <w:pPr>
        <w:ind w:left="3666" w:hanging="360"/>
      </w:pPr>
    </w:lvl>
    <w:lvl w:ilvl="4" w:tplc="FFFFFFFF">
      <w:start w:val="1"/>
      <w:numFmt w:val="lowerLetter"/>
      <w:lvlText w:val="%5."/>
      <w:lvlJc w:val="left"/>
      <w:pPr>
        <w:ind w:left="4386" w:hanging="360"/>
      </w:pPr>
    </w:lvl>
    <w:lvl w:ilvl="5" w:tplc="FFFFFFFF">
      <w:start w:val="1"/>
      <w:numFmt w:val="lowerRoman"/>
      <w:lvlText w:val="%6."/>
      <w:lvlJc w:val="right"/>
      <w:pPr>
        <w:ind w:left="5106" w:hanging="180"/>
      </w:pPr>
    </w:lvl>
    <w:lvl w:ilvl="6" w:tplc="FFFFFFFF">
      <w:start w:val="1"/>
      <w:numFmt w:val="decimal"/>
      <w:lvlText w:val="%7."/>
      <w:lvlJc w:val="left"/>
      <w:pPr>
        <w:ind w:left="5826" w:hanging="360"/>
      </w:pPr>
    </w:lvl>
    <w:lvl w:ilvl="7" w:tplc="FFFFFFFF">
      <w:start w:val="1"/>
      <w:numFmt w:val="lowerLetter"/>
      <w:lvlText w:val="%8."/>
      <w:lvlJc w:val="left"/>
      <w:pPr>
        <w:ind w:left="6546" w:hanging="360"/>
      </w:pPr>
    </w:lvl>
    <w:lvl w:ilvl="8" w:tplc="FFFFFFFF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497268E6"/>
    <w:multiLevelType w:val="hybridMultilevel"/>
    <w:tmpl w:val="2286CEE6"/>
    <w:lvl w:ilvl="0" w:tplc="0424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75107E"/>
    <w:multiLevelType w:val="hybridMultilevel"/>
    <w:tmpl w:val="E2B61E9A"/>
    <w:lvl w:ilvl="0" w:tplc="F580D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190D88"/>
    <w:multiLevelType w:val="hybridMultilevel"/>
    <w:tmpl w:val="4816EE9A"/>
    <w:lvl w:ilvl="0" w:tplc="55CAAF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476A354A">
      <w:numFmt w:val="decimal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 w15:restartNumberingAfterBreak="0">
    <w:nsid w:val="51061A82"/>
    <w:multiLevelType w:val="hybridMultilevel"/>
    <w:tmpl w:val="37BC739A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2456B35"/>
    <w:multiLevelType w:val="hybridMultilevel"/>
    <w:tmpl w:val="DFBCF40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230AFB"/>
    <w:multiLevelType w:val="multilevel"/>
    <w:tmpl w:val="28CA1A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46B5DFE"/>
    <w:multiLevelType w:val="hybridMultilevel"/>
    <w:tmpl w:val="4E64B6DA"/>
    <w:lvl w:ilvl="0" w:tplc="A1DC03AE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57F94495"/>
    <w:multiLevelType w:val="hybridMultilevel"/>
    <w:tmpl w:val="83DAAE2A"/>
    <w:lvl w:ilvl="0" w:tplc="4F6C306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F356EA"/>
    <w:multiLevelType w:val="hybridMultilevel"/>
    <w:tmpl w:val="2E9CA6A2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F3364ED"/>
    <w:multiLevelType w:val="hybridMultilevel"/>
    <w:tmpl w:val="4816EE9A"/>
    <w:lvl w:ilvl="0" w:tplc="55CAAF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476A354A">
      <w:start w:val="6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637556B2"/>
    <w:multiLevelType w:val="hybridMultilevel"/>
    <w:tmpl w:val="D1EA8C24"/>
    <w:lvl w:ilvl="0" w:tplc="D332D074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11A04"/>
    <w:multiLevelType w:val="hybridMultilevel"/>
    <w:tmpl w:val="B5B8D91A"/>
    <w:lvl w:ilvl="0" w:tplc="89CA87F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48A5B6A"/>
    <w:multiLevelType w:val="hybridMultilevel"/>
    <w:tmpl w:val="975ADFA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0D675C"/>
    <w:multiLevelType w:val="hybridMultilevel"/>
    <w:tmpl w:val="A29E34DC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2A10F61E">
      <w:numFmt w:val="bullet"/>
      <w:lvlText w:val="–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D9E1C30"/>
    <w:multiLevelType w:val="hybridMultilevel"/>
    <w:tmpl w:val="25A4585A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2C4273"/>
    <w:multiLevelType w:val="hybridMultilevel"/>
    <w:tmpl w:val="DFBCF40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0EA05E7"/>
    <w:multiLevelType w:val="hybridMultilevel"/>
    <w:tmpl w:val="46E2B814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7B33FB"/>
    <w:multiLevelType w:val="hybridMultilevel"/>
    <w:tmpl w:val="FB30EFAC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2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7335024D"/>
    <w:multiLevelType w:val="hybridMultilevel"/>
    <w:tmpl w:val="C98EE4D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5C67DDF"/>
    <w:multiLevelType w:val="hybridMultilevel"/>
    <w:tmpl w:val="62B076FE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0D4097"/>
    <w:multiLevelType w:val="hybridMultilevel"/>
    <w:tmpl w:val="28689878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ED560D"/>
    <w:multiLevelType w:val="hybridMultilevel"/>
    <w:tmpl w:val="FFB8D59C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DCC5E4F"/>
    <w:multiLevelType w:val="hybridMultilevel"/>
    <w:tmpl w:val="6D42E05C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183E19"/>
    <w:multiLevelType w:val="hybridMultilevel"/>
    <w:tmpl w:val="194A91FC"/>
    <w:lvl w:ilvl="0" w:tplc="004A7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123621">
    <w:abstractNumId w:val="5"/>
  </w:num>
  <w:num w:numId="2" w16cid:durableId="122622335">
    <w:abstractNumId w:val="18"/>
  </w:num>
  <w:num w:numId="3" w16cid:durableId="43649883">
    <w:abstractNumId w:val="35"/>
  </w:num>
  <w:num w:numId="4" w16cid:durableId="2114276233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8051689">
    <w:abstractNumId w:val="34"/>
  </w:num>
  <w:num w:numId="6" w16cid:durableId="169026899">
    <w:abstractNumId w:val="3"/>
  </w:num>
  <w:num w:numId="7" w16cid:durableId="557783855">
    <w:abstractNumId w:val="38"/>
  </w:num>
  <w:num w:numId="8" w16cid:durableId="209339481">
    <w:abstractNumId w:val="32"/>
  </w:num>
  <w:num w:numId="9" w16cid:durableId="851451184">
    <w:abstractNumId w:val="21"/>
  </w:num>
  <w:num w:numId="10" w16cid:durableId="1076513338">
    <w:abstractNumId w:val="43"/>
  </w:num>
  <w:num w:numId="11" w16cid:durableId="644821934">
    <w:abstractNumId w:val="41"/>
  </w:num>
  <w:num w:numId="12" w16cid:durableId="1039548395">
    <w:abstractNumId w:val="17"/>
  </w:num>
  <w:num w:numId="13" w16cid:durableId="634918365">
    <w:abstractNumId w:val="11"/>
  </w:num>
  <w:num w:numId="14" w16cid:durableId="1893417724">
    <w:abstractNumId w:val="44"/>
  </w:num>
  <w:num w:numId="15" w16cid:durableId="1210413651">
    <w:abstractNumId w:val="42"/>
  </w:num>
  <w:num w:numId="16" w16cid:durableId="1988167467">
    <w:abstractNumId w:val="24"/>
  </w:num>
  <w:num w:numId="17" w16cid:durableId="596598612">
    <w:abstractNumId w:val="51"/>
  </w:num>
  <w:num w:numId="18" w16cid:durableId="569732932">
    <w:abstractNumId w:val="20"/>
  </w:num>
  <w:num w:numId="19" w16cid:durableId="393705003">
    <w:abstractNumId w:val="48"/>
  </w:num>
  <w:num w:numId="20" w16cid:durableId="1606309211">
    <w:abstractNumId w:val="4"/>
  </w:num>
  <w:num w:numId="21" w16cid:durableId="280646796">
    <w:abstractNumId w:val="23"/>
  </w:num>
  <w:num w:numId="22" w16cid:durableId="1496189144">
    <w:abstractNumId w:val="31"/>
  </w:num>
  <w:num w:numId="23" w16cid:durableId="1800142957">
    <w:abstractNumId w:val="49"/>
  </w:num>
  <w:num w:numId="24" w16cid:durableId="249657130">
    <w:abstractNumId w:val="12"/>
  </w:num>
  <w:num w:numId="25" w16cid:durableId="244188015">
    <w:abstractNumId w:val="47"/>
  </w:num>
  <w:num w:numId="26" w16cid:durableId="696389943">
    <w:abstractNumId w:val="2"/>
  </w:num>
  <w:num w:numId="27" w16cid:durableId="721827224">
    <w:abstractNumId w:val="46"/>
  </w:num>
  <w:num w:numId="28" w16cid:durableId="1829127674">
    <w:abstractNumId w:val="3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66991733">
    <w:abstractNumId w:val="39"/>
  </w:num>
  <w:num w:numId="30" w16cid:durableId="432819993">
    <w:abstractNumId w:val="14"/>
  </w:num>
  <w:num w:numId="31" w16cid:durableId="364520187">
    <w:abstractNumId w:val="30"/>
  </w:num>
  <w:num w:numId="32" w16cid:durableId="12598298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09041592">
    <w:abstractNumId w:val="7"/>
  </w:num>
  <w:num w:numId="34" w16cid:durableId="2045278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167904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20887421">
    <w:abstractNumId w:val="28"/>
  </w:num>
  <w:num w:numId="37" w16cid:durableId="1890996859">
    <w:abstractNumId w:val="16"/>
  </w:num>
  <w:num w:numId="38" w16cid:durableId="7267302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3046425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74008239">
    <w:abstractNumId w:val="8"/>
  </w:num>
  <w:num w:numId="41" w16cid:durableId="813371271">
    <w:abstractNumId w:val="10"/>
  </w:num>
  <w:num w:numId="42" w16cid:durableId="170918553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43551262">
    <w:abstractNumId w:val="10"/>
  </w:num>
  <w:num w:numId="44" w16cid:durableId="1840775347">
    <w:abstractNumId w:val="50"/>
  </w:num>
  <w:num w:numId="45" w16cid:durableId="2137140771">
    <w:abstractNumId w:val="9"/>
  </w:num>
  <w:num w:numId="46" w16cid:durableId="27679953">
    <w:abstractNumId w:val="26"/>
  </w:num>
  <w:num w:numId="47" w16cid:durableId="1137378731">
    <w:abstractNumId w:val="13"/>
  </w:num>
  <w:num w:numId="48" w16cid:durableId="634069697">
    <w:abstractNumId w:val="1"/>
  </w:num>
  <w:num w:numId="49" w16cid:durableId="514922387">
    <w:abstractNumId w:val="29"/>
  </w:num>
  <w:num w:numId="50" w16cid:durableId="336925356">
    <w:abstractNumId w:val="45"/>
  </w:num>
  <w:num w:numId="51" w16cid:durableId="1469976475">
    <w:abstractNumId w:val="15"/>
  </w:num>
  <w:num w:numId="52" w16cid:durableId="129520441">
    <w:abstractNumId w:val="19"/>
  </w:num>
  <w:num w:numId="53" w16cid:durableId="1075930308">
    <w:abstractNumId w:val="40"/>
  </w:num>
  <w:num w:numId="54" w16cid:durableId="2053381453">
    <w:abstractNumId w:val="33"/>
  </w:num>
  <w:num w:numId="55" w16cid:durableId="1146168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715"/>
    <w:rsid w:val="00002844"/>
    <w:rsid w:val="00003995"/>
    <w:rsid w:val="00020889"/>
    <w:rsid w:val="00021DCE"/>
    <w:rsid w:val="000270FC"/>
    <w:rsid w:val="00030380"/>
    <w:rsid w:val="00037D30"/>
    <w:rsid w:val="000529EA"/>
    <w:rsid w:val="0006570F"/>
    <w:rsid w:val="000718F8"/>
    <w:rsid w:val="00092D0A"/>
    <w:rsid w:val="000949CB"/>
    <w:rsid w:val="000B2F3E"/>
    <w:rsid w:val="000B45E4"/>
    <w:rsid w:val="000C3089"/>
    <w:rsid w:val="000C4CE0"/>
    <w:rsid w:val="000D7536"/>
    <w:rsid w:val="000F24CD"/>
    <w:rsid w:val="000F3A10"/>
    <w:rsid w:val="00104BCB"/>
    <w:rsid w:val="00107E2D"/>
    <w:rsid w:val="0011127B"/>
    <w:rsid w:val="001333BB"/>
    <w:rsid w:val="001377C9"/>
    <w:rsid w:val="001416A9"/>
    <w:rsid w:val="00145A26"/>
    <w:rsid w:val="001467BC"/>
    <w:rsid w:val="00146D5E"/>
    <w:rsid w:val="00150D0C"/>
    <w:rsid w:val="00154F2B"/>
    <w:rsid w:val="00157D97"/>
    <w:rsid w:val="001605A9"/>
    <w:rsid w:val="00162E89"/>
    <w:rsid w:val="0017511E"/>
    <w:rsid w:val="001776BE"/>
    <w:rsid w:val="0019027C"/>
    <w:rsid w:val="001911FC"/>
    <w:rsid w:val="00195577"/>
    <w:rsid w:val="001B2F34"/>
    <w:rsid w:val="001C74C8"/>
    <w:rsid w:val="001F5604"/>
    <w:rsid w:val="0021149F"/>
    <w:rsid w:val="0021728A"/>
    <w:rsid w:val="0022236C"/>
    <w:rsid w:val="00230E12"/>
    <w:rsid w:val="00233FB5"/>
    <w:rsid w:val="002521E3"/>
    <w:rsid w:val="00261539"/>
    <w:rsid w:val="002659BA"/>
    <w:rsid w:val="00286B26"/>
    <w:rsid w:val="002A0A4E"/>
    <w:rsid w:val="002E58C6"/>
    <w:rsid w:val="002E5AF6"/>
    <w:rsid w:val="002F359C"/>
    <w:rsid w:val="003072A0"/>
    <w:rsid w:val="003107E2"/>
    <w:rsid w:val="00314EE8"/>
    <w:rsid w:val="00317AC3"/>
    <w:rsid w:val="003245B9"/>
    <w:rsid w:val="003263FA"/>
    <w:rsid w:val="003274AF"/>
    <w:rsid w:val="00336955"/>
    <w:rsid w:val="0034683F"/>
    <w:rsid w:val="003475C2"/>
    <w:rsid w:val="0036181E"/>
    <w:rsid w:val="0038313C"/>
    <w:rsid w:val="003836A5"/>
    <w:rsid w:val="003848AD"/>
    <w:rsid w:val="00397FED"/>
    <w:rsid w:val="003A063F"/>
    <w:rsid w:val="003A1DFF"/>
    <w:rsid w:val="003A29A2"/>
    <w:rsid w:val="003A4715"/>
    <w:rsid w:val="003B2343"/>
    <w:rsid w:val="003D7F59"/>
    <w:rsid w:val="003E38E4"/>
    <w:rsid w:val="003E449E"/>
    <w:rsid w:val="003F75E1"/>
    <w:rsid w:val="003F7E2B"/>
    <w:rsid w:val="004246A8"/>
    <w:rsid w:val="00431658"/>
    <w:rsid w:val="00432A0C"/>
    <w:rsid w:val="004344E2"/>
    <w:rsid w:val="0044795A"/>
    <w:rsid w:val="00467102"/>
    <w:rsid w:val="00471471"/>
    <w:rsid w:val="004758DE"/>
    <w:rsid w:val="00485A50"/>
    <w:rsid w:val="00486420"/>
    <w:rsid w:val="0049544E"/>
    <w:rsid w:val="004A103A"/>
    <w:rsid w:val="004B4AF3"/>
    <w:rsid w:val="004B7C51"/>
    <w:rsid w:val="004C0760"/>
    <w:rsid w:val="004C0FBD"/>
    <w:rsid w:val="004D3A98"/>
    <w:rsid w:val="004E48EF"/>
    <w:rsid w:val="004F2CF9"/>
    <w:rsid w:val="004F303D"/>
    <w:rsid w:val="004F3533"/>
    <w:rsid w:val="004F7622"/>
    <w:rsid w:val="00503482"/>
    <w:rsid w:val="00503552"/>
    <w:rsid w:val="00523F1E"/>
    <w:rsid w:val="00534EF6"/>
    <w:rsid w:val="0053670A"/>
    <w:rsid w:val="005611A1"/>
    <w:rsid w:val="005729F3"/>
    <w:rsid w:val="0058148C"/>
    <w:rsid w:val="00586F2B"/>
    <w:rsid w:val="005B64AB"/>
    <w:rsid w:val="005D41F7"/>
    <w:rsid w:val="005E691E"/>
    <w:rsid w:val="005F598E"/>
    <w:rsid w:val="0060042B"/>
    <w:rsid w:val="00600D8E"/>
    <w:rsid w:val="00610B9D"/>
    <w:rsid w:val="00611744"/>
    <w:rsid w:val="00617AD3"/>
    <w:rsid w:val="00622FF4"/>
    <w:rsid w:val="0063079A"/>
    <w:rsid w:val="00641DCB"/>
    <w:rsid w:val="006547E6"/>
    <w:rsid w:val="00654AA2"/>
    <w:rsid w:val="00670173"/>
    <w:rsid w:val="00686EC3"/>
    <w:rsid w:val="006A0DCD"/>
    <w:rsid w:val="006A7986"/>
    <w:rsid w:val="006A7BCC"/>
    <w:rsid w:val="006B69EB"/>
    <w:rsid w:val="006C14FB"/>
    <w:rsid w:val="006C3D95"/>
    <w:rsid w:val="006C6F88"/>
    <w:rsid w:val="006E5BF5"/>
    <w:rsid w:val="00707632"/>
    <w:rsid w:val="00720D75"/>
    <w:rsid w:val="00723B1E"/>
    <w:rsid w:val="007266E7"/>
    <w:rsid w:val="00731863"/>
    <w:rsid w:val="007346C4"/>
    <w:rsid w:val="007367BB"/>
    <w:rsid w:val="00740B76"/>
    <w:rsid w:val="00744A91"/>
    <w:rsid w:val="007625F0"/>
    <w:rsid w:val="007A6CDD"/>
    <w:rsid w:val="007A72B6"/>
    <w:rsid w:val="007B53E6"/>
    <w:rsid w:val="007C49E5"/>
    <w:rsid w:val="007E6D23"/>
    <w:rsid w:val="007F34C0"/>
    <w:rsid w:val="007F510F"/>
    <w:rsid w:val="00800D9C"/>
    <w:rsid w:val="00801439"/>
    <w:rsid w:val="00815C26"/>
    <w:rsid w:val="008172B6"/>
    <w:rsid w:val="00817E83"/>
    <w:rsid w:val="00826C23"/>
    <w:rsid w:val="008276C6"/>
    <w:rsid w:val="00840521"/>
    <w:rsid w:val="00853E19"/>
    <w:rsid w:val="00864A74"/>
    <w:rsid w:val="00872298"/>
    <w:rsid w:val="00886AC8"/>
    <w:rsid w:val="00887476"/>
    <w:rsid w:val="008B67B1"/>
    <w:rsid w:val="008D5FDF"/>
    <w:rsid w:val="008D6636"/>
    <w:rsid w:val="008D6705"/>
    <w:rsid w:val="008D716B"/>
    <w:rsid w:val="008E3C19"/>
    <w:rsid w:val="008E4579"/>
    <w:rsid w:val="008F0FE6"/>
    <w:rsid w:val="008F5FF8"/>
    <w:rsid w:val="00914DFF"/>
    <w:rsid w:val="009209EE"/>
    <w:rsid w:val="00924E2B"/>
    <w:rsid w:val="009275B0"/>
    <w:rsid w:val="00930C12"/>
    <w:rsid w:val="009408E1"/>
    <w:rsid w:val="009430EF"/>
    <w:rsid w:val="00980233"/>
    <w:rsid w:val="00985C3E"/>
    <w:rsid w:val="00996441"/>
    <w:rsid w:val="009A6046"/>
    <w:rsid w:val="009B0904"/>
    <w:rsid w:val="009C145D"/>
    <w:rsid w:val="009C45B1"/>
    <w:rsid w:val="009D450C"/>
    <w:rsid w:val="009E56CE"/>
    <w:rsid w:val="009F2734"/>
    <w:rsid w:val="00A00F37"/>
    <w:rsid w:val="00A10EF8"/>
    <w:rsid w:val="00A135FA"/>
    <w:rsid w:val="00A213AB"/>
    <w:rsid w:val="00A22086"/>
    <w:rsid w:val="00A3150C"/>
    <w:rsid w:val="00A43585"/>
    <w:rsid w:val="00A51D1B"/>
    <w:rsid w:val="00A64BBD"/>
    <w:rsid w:val="00A66A39"/>
    <w:rsid w:val="00A71AF9"/>
    <w:rsid w:val="00A7448D"/>
    <w:rsid w:val="00A751F3"/>
    <w:rsid w:val="00A76EC5"/>
    <w:rsid w:val="00A8164B"/>
    <w:rsid w:val="00A87232"/>
    <w:rsid w:val="00A933BF"/>
    <w:rsid w:val="00AA0C77"/>
    <w:rsid w:val="00AB64C0"/>
    <w:rsid w:val="00AD5543"/>
    <w:rsid w:val="00AE35F1"/>
    <w:rsid w:val="00AF6857"/>
    <w:rsid w:val="00B04630"/>
    <w:rsid w:val="00B15963"/>
    <w:rsid w:val="00B348F5"/>
    <w:rsid w:val="00B444A3"/>
    <w:rsid w:val="00B60DB8"/>
    <w:rsid w:val="00B64EAD"/>
    <w:rsid w:val="00B65C49"/>
    <w:rsid w:val="00B66516"/>
    <w:rsid w:val="00B674D5"/>
    <w:rsid w:val="00B713DC"/>
    <w:rsid w:val="00B80671"/>
    <w:rsid w:val="00B85F60"/>
    <w:rsid w:val="00B96228"/>
    <w:rsid w:val="00BA2D8A"/>
    <w:rsid w:val="00BB262C"/>
    <w:rsid w:val="00BD253A"/>
    <w:rsid w:val="00BE253C"/>
    <w:rsid w:val="00BF7F8F"/>
    <w:rsid w:val="00C06FD2"/>
    <w:rsid w:val="00C135CB"/>
    <w:rsid w:val="00C16667"/>
    <w:rsid w:val="00C30B56"/>
    <w:rsid w:val="00C44E5D"/>
    <w:rsid w:val="00C51F0A"/>
    <w:rsid w:val="00C51FE1"/>
    <w:rsid w:val="00C56930"/>
    <w:rsid w:val="00C86F94"/>
    <w:rsid w:val="00CA15BE"/>
    <w:rsid w:val="00CA1C7F"/>
    <w:rsid w:val="00CB3666"/>
    <w:rsid w:val="00CB4025"/>
    <w:rsid w:val="00CC7764"/>
    <w:rsid w:val="00CE09D7"/>
    <w:rsid w:val="00D24483"/>
    <w:rsid w:val="00D332E2"/>
    <w:rsid w:val="00D82578"/>
    <w:rsid w:val="00D853A6"/>
    <w:rsid w:val="00D9138B"/>
    <w:rsid w:val="00D95187"/>
    <w:rsid w:val="00DA12A9"/>
    <w:rsid w:val="00DA1B4E"/>
    <w:rsid w:val="00DA3F8F"/>
    <w:rsid w:val="00DA522D"/>
    <w:rsid w:val="00DB4F18"/>
    <w:rsid w:val="00DB5C6B"/>
    <w:rsid w:val="00DD182B"/>
    <w:rsid w:val="00DD3796"/>
    <w:rsid w:val="00DD6785"/>
    <w:rsid w:val="00DE42B8"/>
    <w:rsid w:val="00DF1EE8"/>
    <w:rsid w:val="00E10E21"/>
    <w:rsid w:val="00E15FBE"/>
    <w:rsid w:val="00E221F7"/>
    <w:rsid w:val="00E27C58"/>
    <w:rsid w:val="00E27D28"/>
    <w:rsid w:val="00E35CD7"/>
    <w:rsid w:val="00E365F7"/>
    <w:rsid w:val="00E37DDD"/>
    <w:rsid w:val="00E76224"/>
    <w:rsid w:val="00E76D0B"/>
    <w:rsid w:val="00E84715"/>
    <w:rsid w:val="00E91617"/>
    <w:rsid w:val="00E97774"/>
    <w:rsid w:val="00EB6749"/>
    <w:rsid w:val="00ED0EFB"/>
    <w:rsid w:val="00EE5D56"/>
    <w:rsid w:val="00EE7EA1"/>
    <w:rsid w:val="00F43B6E"/>
    <w:rsid w:val="00F47DBC"/>
    <w:rsid w:val="00F62663"/>
    <w:rsid w:val="00F64B77"/>
    <w:rsid w:val="00F72087"/>
    <w:rsid w:val="00F72D56"/>
    <w:rsid w:val="00F76E95"/>
    <w:rsid w:val="00F77851"/>
    <w:rsid w:val="00F93026"/>
    <w:rsid w:val="00FB4C93"/>
    <w:rsid w:val="00FB7971"/>
    <w:rsid w:val="00FC680F"/>
    <w:rsid w:val="00FD035D"/>
    <w:rsid w:val="00FD119F"/>
    <w:rsid w:val="00FD48F2"/>
    <w:rsid w:val="00FE371C"/>
    <w:rsid w:val="00FE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E0A8D"/>
  <w15:chartTrackingRefBased/>
  <w15:docId w15:val="{2FEDAFE9-E571-41CC-AAF7-5BA498EA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17AC3"/>
  </w:style>
  <w:style w:type="paragraph" w:styleId="Naslov1">
    <w:name w:val="heading 1"/>
    <w:basedOn w:val="Navaden"/>
    <w:next w:val="Navaden"/>
    <w:link w:val="Naslov1Znak"/>
    <w:qFormat/>
    <w:rsid w:val="004D3A98"/>
    <w:pPr>
      <w:keepNext/>
      <w:spacing w:after="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47D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E6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1666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3A4715"/>
  </w:style>
  <w:style w:type="paragraph" w:styleId="Noga">
    <w:name w:val="footer"/>
    <w:basedOn w:val="Navaden"/>
    <w:link w:val="Nog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3A4715"/>
  </w:style>
  <w:style w:type="paragraph" w:styleId="Navadensplet">
    <w:name w:val="Normal (Web)"/>
    <w:basedOn w:val="Navaden"/>
    <w:uiPriority w:val="99"/>
    <w:unhideWhenUsed/>
    <w:rsid w:val="003A47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914DFF"/>
    <w:pPr>
      <w:spacing w:after="0" w:line="276" w:lineRule="auto"/>
      <w:ind w:left="720"/>
      <w:contextualSpacing/>
    </w:pPr>
    <w:rPr>
      <w:rFonts w:ascii="Raleway" w:hAnsi="Raleway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4D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4DFF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4D3A98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table" w:styleId="Tabelamrea">
    <w:name w:val="Table Grid"/>
    <w:basedOn w:val="Navadnatabela"/>
    <w:rsid w:val="00037D3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semiHidden/>
    <w:rsid w:val="00F47DB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lobesedila">
    <w:name w:val="Body Text"/>
    <w:basedOn w:val="Navaden"/>
    <w:link w:val="TelobesedilaZnak"/>
    <w:rsid w:val="00996441"/>
    <w:pPr>
      <w:spacing w:after="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996441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Hiperpovezava">
    <w:name w:val="Hyperlink"/>
    <w:basedOn w:val="Privzetapisavaodstavka"/>
    <w:rsid w:val="00996441"/>
    <w:rPr>
      <w:color w:val="0000FF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E6D2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elamrea1">
    <w:name w:val="Tabela – mreža1"/>
    <w:basedOn w:val="Navadnatabela"/>
    <w:next w:val="Tabelamrea"/>
    <w:rsid w:val="00BE253C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BD253A"/>
    <w:pPr>
      <w:spacing w:after="0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lobesedila31">
    <w:name w:val="Telo besedila 31"/>
    <w:basedOn w:val="Navaden"/>
    <w:rsid w:val="008D670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isselectedend">
    <w:name w:val="isselectedend"/>
    <w:basedOn w:val="Navaden"/>
    <w:rsid w:val="00D332E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D332E2"/>
    <w:rPr>
      <w:b/>
      <w:bCs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16667"/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C16667"/>
    <w:pPr>
      <w:spacing w:after="120" w:line="480" w:lineRule="auto"/>
    </w:pPr>
    <w:rPr>
      <w:kern w:val="2"/>
      <w:sz w:val="24"/>
      <w:szCs w:val="24"/>
      <w14:ligatures w14:val="standardContextual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C16667"/>
    <w:rPr>
      <w:kern w:val="2"/>
      <w:sz w:val="24"/>
      <w:szCs w:val="24"/>
      <w14:ligatures w14:val="standardContextual"/>
    </w:rPr>
  </w:style>
  <w:style w:type="paragraph" w:customStyle="1" w:styleId="Default">
    <w:name w:val="Default"/>
    <w:rsid w:val="00C16667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Brezrazmikov">
    <w:name w:val="No Spacing"/>
    <w:uiPriority w:val="1"/>
    <w:qFormat/>
    <w:rsid w:val="00C16667"/>
    <w:pPr>
      <w:spacing w:after="0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8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etlika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Jože Nemanič</cp:lastModifiedBy>
  <cp:revision>3</cp:revision>
  <cp:lastPrinted>2026-09-03T11:15:00Z</cp:lastPrinted>
  <dcterms:created xsi:type="dcterms:W3CDTF">2026-09-03T11:17:00Z</dcterms:created>
  <dcterms:modified xsi:type="dcterms:W3CDTF">2026-09-03T11:17:00Z</dcterms:modified>
</cp:coreProperties>
</file>